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0353D" w14:textId="35911A1B" w:rsidR="00A31CA4" w:rsidRDefault="00D80DB6" w:rsidP="001B657E">
      <w:pPr>
        <w:spacing w:after="0" w:line="240" w:lineRule="auto"/>
        <w:jc w:val="center"/>
        <w:rPr>
          <w:rFonts w:ascii="Arial" w:hAnsi="Arial" w:cs="Arial"/>
          <w:b/>
          <w:bCs/>
          <w:color w:val="585858"/>
          <w:sz w:val="36"/>
          <w:szCs w:val="36"/>
          <w:shd w:val="clear" w:color="auto" w:fill="FFFFFF"/>
          <w:rtl/>
        </w:rPr>
      </w:pPr>
      <w:r w:rsidRPr="007D5AD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2D1B6AB" wp14:editId="3833FA5E">
            <wp:simplePos x="0" y="0"/>
            <wp:positionH relativeFrom="column">
              <wp:posOffset>4504690</wp:posOffset>
            </wp:positionH>
            <wp:positionV relativeFrom="paragraph">
              <wp:posOffset>-624840</wp:posOffset>
            </wp:positionV>
            <wp:extent cx="1577340" cy="473272"/>
            <wp:effectExtent l="0" t="0" r="0" b="0"/>
            <wp:wrapThrough wrapText="bothSides">
              <wp:wrapPolygon edited="0">
                <wp:start x="18261" y="870"/>
                <wp:lineTo x="4957" y="3479"/>
                <wp:lineTo x="4435" y="6089"/>
                <wp:lineTo x="6261" y="16526"/>
                <wp:lineTo x="6261" y="20005"/>
                <wp:lineTo x="19043" y="20005"/>
                <wp:lineTo x="20348" y="16526"/>
                <wp:lineTo x="21130" y="13047"/>
                <wp:lineTo x="20870" y="7828"/>
                <wp:lineTo x="19565" y="870"/>
                <wp:lineTo x="18261" y="87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7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CA4" w:rsidRPr="007D5AD6">
        <w:rPr>
          <w:rFonts w:ascii="Arial" w:hAnsi="Arial" w:cs="Arial"/>
          <w:b/>
          <w:bCs/>
          <w:color w:val="585858"/>
          <w:sz w:val="32"/>
          <w:szCs w:val="32"/>
          <w:shd w:val="clear" w:color="auto" w:fill="FFFFFF"/>
          <w:rtl/>
        </w:rPr>
        <w:t xml:space="preserve">הנחיות </w:t>
      </w:r>
      <w:r w:rsidR="001B657E" w:rsidRPr="007D5AD6">
        <w:rPr>
          <w:rFonts w:ascii="Arial" w:hAnsi="Arial" w:cs="Arial" w:hint="cs"/>
          <w:b/>
          <w:bCs/>
          <w:color w:val="585858"/>
          <w:sz w:val="32"/>
          <w:szCs w:val="32"/>
          <w:shd w:val="clear" w:color="auto" w:fill="FFFFFF"/>
          <w:rtl/>
        </w:rPr>
        <w:t xml:space="preserve">להגשת עבודת </w:t>
      </w:r>
      <w:r w:rsidR="00E148DC">
        <w:rPr>
          <w:rFonts w:ascii="Arial" w:hAnsi="Arial" w:cs="Arial" w:hint="cs"/>
          <w:b/>
          <w:bCs/>
          <w:color w:val="585858"/>
          <w:sz w:val="32"/>
          <w:szCs w:val="32"/>
          <w:shd w:val="clear" w:color="auto" w:fill="FFFFFF"/>
          <w:rtl/>
        </w:rPr>
        <w:t>המחקר</w:t>
      </w:r>
      <w:r w:rsidR="001B657E" w:rsidRPr="007D5AD6">
        <w:rPr>
          <w:rFonts w:ascii="Arial" w:hAnsi="Arial" w:cs="Arial" w:hint="cs"/>
          <w:b/>
          <w:bCs/>
          <w:color w:val="585858"/>
          <w:sz w:val="32"/>
          <w:szCs w:val="32"/>
          <w:shd w:val="clear" w:color="auto" w:fill="FFFFFF"/>
          <w:rtl/>
        </w:rPr>
        <w:t xml:space="preserve"> </w:t>
      </w:r>
      <w:r w:rsidR="00056334" w:rsidRPr="007D5AD6">
        <w:rPr>
          <w:rFonts w:ascii="Arial" w:hAnsi="Arial" w:cs="Arial" w:hint="cs"/>
          <w:b/>
          <w:bCs/>
          <w:color w:val="585858"/>
          <w:sz w:val="32"/>
          <w:szCs w:val="32"/>
          <w:shd w:val="clear" w:color="auto" w:fill="FFFFFF"/>
          <w:rtl/>
        </w:rPr>
        <w:t xml:space="preserve">לתואר שני </w:t>
      </w:r>
      <w:r w:rsidR="001B657E" w:rsidRPr="007D5AD6">
        <w:rPr>
          <w:rFonts w:ascii="Arial" w:hAnsi="Arial" w:cs="Arial" w:hint="cs"/>
          <w:b/>
          <w:bCs/>
          <w:color w:val="585858"/>
          <w:sz w:val="32"/>
          <w:szCs w:val="32"/>
          <w:shd w:val="clear" w:color="auto" w:fill="FFFFFF"/>
          <w:rtl/>
        </w:rPr>
        <w:t>הכוללת מאמר</w:t>
      </w:r>
      <w:r w:rsidR="007D5AD6" w:rsidRPr="007D5AD6">
        <w:rPr>
          <w:rFonts w:ascii="Arial" w:hAnsi="Arial" w:cs="Arial" w:hint="cs"/>
          <w:b/>
          <w:bCs/>
          <w:color w:val="585858"/>
          <w:sz w:val="32"/>
          <w:szCs w:val="32"/>
          <w:shd w:val="clear" w:color="auto" w:fill="FFFFFF"/>
          <w:rtl/>
        </w:rPr>
        <w:t xml:space="preserve"> אחד</w:t>
      </w:r>
    </w:p>
    <w:p w14:paraId="61011485" w14:textId="77777777" w:rsidR="007D5AD6" w:rsidRDefault="007D5AD6" w:rsidP="001B657E">
      <w:pPr>
        <w:spacing w:line="360" w:lineRule="auto"/>
        <w:rPr>
          <w:rtl/>
        </w:rPr>
      </w:pPr>
    </w:p>
    <w:p w14:paraId="6024009C" w14:textId="5B0B8479" w:rsidR="006819D5" w:rsidRPr="006819D5" w:rsidRDefault="006B25B9" w:rsidP="006819D5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  <w:rtl/>
        </w:rPr>
      </w:pPr>
      <w:r w:rsidRPr="006819D5">
        <w:rPr>
          <w:rFonts w:hint="cs"/>
          <w:sz w:val="24"/>
          <w:szCs w:val="24"/>
          <w:rtl/>
        </w:rPr>
        <w:t xml:space="preserve">תיזת מאמר צריכה להיות ערוכה בהתאם </w:t>
      </w:r>
      <w:r w:rsidR="00175E5F" w:rsidRPr="006819D5">
        <w:rPr>
          <w:rFonts w:hint="cs"/>
          <w:sz w:val="24"/>
          <w:szCs w:val="24"/>
          <w:rtl/>
        </w:rPr>
        <w:t>להנחיות עריכת תיזה באשר היא</w:t>
      </w:r>
      <w:r w:rsidR="008421B5" w:rsidRPr="006819D5">
        <w:rPr>
          <w:rFonts w:hint="cs"/>
          <w:sz w:val="24"/>
          <w:szCs w:val="24"/>
          <w:rtl/>
        </w:rPr>
        <w:t xml:space="preserve">. ההנחיות מונגשות ע"י מצגות באתר מערך הספריות </w:t>
      </w:r>
      <w:hyperlink r:id="rId6" w:history="1">
        <w:r w:rsidR="008421B5" w:rsidRPr="006819D5">
          <w:rPr>
            <w:rStyle w:val="Hyperlink"/>
            <w:rFonts w:hint="cs"/>
            <w:sz w:val="24"/>
            <w:szCs w:val="24"/>
            <w:rtl/>
          </w:rPr>
          <w:t>בעברית</w:t>
        </w:r>
      </w:hyperlink>
      <w:r w:rsidR="008421B5" w:rsidRPr="006819D5">
        <w:rPr>
          <w:rFonts w:hint="cs"/>
          <w:sz w:val="24"/>
          <w:szCs w:val="24"/>
          <w:rtl/>
        </w:rPr>
        <w:t xml:space="preserve"> ו</w:t>
      </w:r>
      <w:hyperlink r:id="rId7" w:history="1">
        <w:r w:rsidR="008421B5" w:rsidRPr="006819D5">
          <w:rPr>
            <w:rStyle w:val="Hyperlink"/>
            <w:rFonts w:hint="cs"/>
            <w:sz w:val="24"/>
            <w:szCs w:val="24"/>
            <w:rtl/>
          </w:rPr>
          <w:t>באנגלית</w:t>
        </w:r>
      </w:hyperlink>
      <w:r w:rsidR="00175E5F" w:rsidRPr="006819D5">
        <w:rPr>
          <w:rFonts w:hint="cs"/>
          <w:sz w:val="24"/>
          <w:szCs w:val="24"/>
          <w:rtl/>
        </w:rPr>
        <w:t>.</w:t>
      </w:r>
      <w:r w:rsidR="007C7680" w:rsidRPr="006819D5">
        <w:rPr>
          <w:rFonts w:hint="cs"/>
          <w:sz w:val="24"/>
          <w:szCs w:val="24"/>
          <w:rtl/>
        </w:rPr>
        <w:t xml:space="preserve"> </w:t>
      </w:r>
    </w:p>
    <w:p w14:paraId="62E737BE" w14:textId="3105CF09" w:rsidR="00AF51B7" w:rsidRPr="006819D5" w:rsidRDefault="008629AD" w:rsidP="006819D5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  <w:rtl/>
        </w:rPr>
      </w:pPr>
      <w:r w:rsidRPr="006819D5">
        <w:rPr>
          <w:rFonts w:hint="cs"/>
          <w:sz w:val="24"/>
          <w:szCs w:val="24"/>
          <w:rtl/>
        </w:rPr>
        <w:t xml:space="preserve">בנוסף, </w:t>
      </w:r>
      <w:r w:rsidR="00F115E8" w:rsidRPr="006819D5">
        <w:rPr>
          <w:rFonts w:hint="cs"/>
          <w:sz w:val="24"/>
          <w:szCs w:val="24"/>
          <w:rtl/>
        </w:rPr>
        <w:t xml:space="preserve">על פי </w:t>
      </w:r>
      <w:hyperlink r:id="rId8" w:history="1">
        <w:r w:rsidR="00F115E8" w:rsidRPr="006819D5">
          <w:rPr>
            <w:rStyle w:val="Hyperlink"/>
            <w:rFonts w:hint="cs"/>
            <w:sz w:val="24"/>
            <w:szCs w:val="24"/>
            <w:rtl/>
          </w:rPr>
          <w:t>הנחיות של בית ספר ללימודים מתקדמים</w:t>
        </w:r>
      </w:hyperlink>
      <w:r w:rsidR="009F683D" w:rsidRPr="006819D5">
        <w:rPr>
          <w:rFonts w:hint="cs"/>
          <w:sz w:val="24"/>
          <w:szCs w:val="24"/>
          <w:rtl/>
        </w:rPr>
        <w:t>:</w:t>
      </w:r>
    </w:p>
    <w:p w14:paraId="1F8392EA" w14:textId="4E4DC0D4" w:rsidR="009F683D" w:rsidRPr="009F683D" w:rsidRDefault="009F683D" w:rsidP="009F689A">
      <w:pPr>
        <w:spacing w:after="0" w:line="240" w:lineRule="auto"/>
        <w:ind w:left="360"/>
        <w:rPr>
          <w:i/>
          <w:iCs/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Pr="009F683D">
        <w:rPr>
          <w:i/>
          <w:iCs/>
          <w:sz w:val="24"/>
          <w:szCs w:val="24"/>
          <w:rtl/>
        </w:rPr>
        <w:t xml:space="preserve">בשל העובדה שמספר המילים המצומצם הנדרש בדרך כלל בכתב עת אינו מאפשר לעיתים הרחבות נדרשות, </w:t>
      </w:r>
      <w:r w:rsidRPr="001A730F">
        <w:rPr>
          <w:i/>
          <w:iCs/>
          <w:sz w:val="24"/>
          <w:szCs w:val="24"/>
          <w:highlight w:val="yellow"/>
          <w:rtl/>
        </w:rPr>
        <w:t>התזה תכיל חלקים נוספים שיביאו לידי ביטוי את כל היבטי העבודה על</w:t>
      </w:r>
      <w:r w:rsidRPr="001A730F">
        <w:rPr>
          <w:rFonts w:hint="cs"/>
          <w:i/>
          <w:iCs/>
          <w:sz w:val="24"/>
          <w:szCs w:val="24"/>
          <w:highlight w:val="yellow"/>
          <w:rtl/>
        </w:rPr>
        <w:t xml:space="preserve"> </w:t>
      </w:r>
      <w:r w:rsidRPr="001A730F">
        <w:rPr>
          <w:i/>
          <w:iCs/>
          <w:sz w:val="24"/>
          <w:szCs w:val="24"/>
          <w:highlight w:val="yellow"/>
          <w:rtl/>
        </w:rPr>
        <w:t>הנושא</w:t>
      </w:r>
      <w:r w:rsidRPr="009F683D">
        <w:rPr>
          <w:i/>
          <w:iCs/>
          <w:sz w:val="24"/>
          <w:szCs w:val="24"/>
          <w:rtl/>
        </w:rPr>
        <w:t>:</w:t>
      </w:r>
    </w:p>
    <w:p w14:paraId="15A7EF88" w14:textId="77777777" w:rsidR="009F683D" w:rsidRPr="009F683D" w:rsidRDefault="009F683D" w:rsidP="009F683D">
      <w:pPr>
        <w:pStyle w:val="a3"/>
        <w:numPr>
          <w:ilvl w:val="0"/>
          <w:numId w:val="8"/>
        </w:numPr>
        <w:spacing w:line="240" w:lineRule="auto"/>
        <w:rPr>
          <w:i/>
          <w:iCs/>
          <w:sz w:val="24"/>
          <w:szCs w:val="24"/>
          <w:rtl/>
        </w:rPr>
      </w:pPr>
      <w:r w:rsidRPr="009F683D">
        <w:rPr>
          <w:i/>
          <w:iCs/>
          <w:sz w:val="24"/>
          <w:szCs w:val="24"/>
          <w:rtl/>
        </w:rPr>
        <w:t>סקירה ביבליוגרפית מורחבת כמקובל בעבודת תזה, ורשימה ביבליוגרפית מתאימה. (אם המאמר כולל סקירה בהיקף נרחב, אין בכך צורך).</w:t>
      </w:r>
    </w:p>
    <w:p w14:paraId="669CE3AF" w14:textId="77777777" w:rsidR="009F683D" w:rsidRPr="009F683D" w:rsidRDefault="009F683D" w:rsidP="009F683D">
      <w:pPr>
        <w:pStyle w:val="a3"/>
        <w:numPr>
          <w:ilvl w:val="0"/>
          <w:numId w:val="8"/>
        </w:numPr>
        <w:spacing w:line="240" w:lineRule="auto"/>
        <w:rPr>
          <w:i/>
          <w:iCs/>
          <w:sz w:val="24"/>
          <w:szCs w:val="24"/>
          <w:rtl/>
        </w:rPr>
      </w:pPr>
      <w:r w:rsidRPr="009F683D">
        <w:rPr>
          <w:i/>
          <w:iCs/>
          <w:sz w:val="24"/>
          <w:szCs w:val="24"/>
          <w:rtl/>
        </w:rPr>
        <w:t>אם המאמר אינו מציג את המתודולוגיה באופן נרחב ומפורט, יצורף חלק כזה לתזה.</w:t>
      </w:r>
    </w:p>
    <w:p w14:paraId="2BD7A204" w14:textId="21EB1245" w:rsidR="009F683D" w:rsidRDefault="009F683D" w:rsidP="009F683D">
      <w:pPr>
        <w:pStyle w:val="a3"/>
        <w:numPr>
          <w:ilvl w:val="0"/>
          <w:numId w:val="8"/>
        </w:numPr>
        <w:spacing w:line="240" w:lineRule="auto"/>
        <w:rPr>
          <w:i/>
          <w:iCs/>
          <w:sz w:val="24"/>
          <w:szCs w:val="24"/>
        </w:rPr>
      </w:pPr>
      <w:r w:rsidRPr="009F683D">
        <w:rPr>
          <w:i/>
          <w:iCs/>
          <w:sz w:val="24"/>
          <w:szCs w:val="24"/>
          <w:rtl/>
        </w:rPr>
        <w:t>בהתאם לצורך אפשר להוסיף פרק סיכום מורחב, הכולל השלכות אפשריות של המחקר, כיווני מחקר עתידיים ועוד.</w:t>
      </w:r>
      <w:r w:rsidRPr="009F683D">
        <w:rPr>
          <w:rFonts w:hint="cs"/>
          <w:i/>
          <w:iCs/>
          <w:sz w:val="24"/>
          <w:szCs w:val="24"/>
          <w:rtl/>
        </w:rPr>
        <w:t>"</w:t>
      </w:r>
    </w:p>
    <w:p w14:paraId="1BA56A26" w14:textId="77777777" w:rsidR="00524CCA" w:rsidRDefault="00524CCA" w:rsidP="00524CCA">
      <w:pPr>
        <w:pStyle w:val="a3"/>
        <w:spacing w:line="360" w:lineRule="auto"/>
        <w:ind w:left="360"/>
        <w:jc w:val="both"/>
        <w:rPr>
          <w:sz w:val="24"/>
          <w:szCs w:val="24"/>
          <w:rtl/>
        </w:rPr>
      </w:pPr>
    </w:p>
    <w:p w14:paraId="522896B7" w14:textId="4C8A1F2A" w:rsidR="00524CCA" w:rsidRPr="00530810" w:rsidRDefault="00524CCA" w:rsidP="00524CCA">
      <w:pPr>
        <w:pStyle w:val="a3"/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530810">
        <w:rPr>
          <w:rFonts w:hint="cs"/>
          <w:b/>
          <w:bCs/>
          <w:sz w:val="24"/>
          <w:szCs w:val="24"/>
          <w:rtl/>
        </w:rPr>
        <w:t xml:space="preserve">כלומר </w:t>
      </w:r>
      <w:r w:rsidRPr="00530810">
        <w:rPr>
          <w:b/>
          <w:bCs/>
          <w:sz w:val="24"/>
          <w:szCs w:val="24"/>
          <w:rtl/>
        </w:rPr>
        <w:t>–</w:t>
      </w:r>
      <w:r w:rsidRPr="00530810">
        <w:rPr>
          <w:rFonts w:hint="cs"/>
          <w:b/>
          <w:bCs/>
          <w:sz w:val="24"/>
          <w:szCs w:val="24"/>
          <w:rtl/>
        </w:rPr>
        <w:t xml:space="preserve"> מאמר בפני עצמו לא יכול להיות </w:t>
      </w:r>
      <w:r w:rsidR="00530810" w:rsidRPr="00530810">
        <w:rPr>
          <w:rFonts w:hint="cs"/>
          <w:b/>
          <w:bCs/>
          <w:sz w:val="24"/>
          <w:szCs w:val="24"/>
          <w:rtl/>
        </w:rPr>
        <w:t>תיזת מאמר.</w:t>
      </w:r>
      <w:r w:rsidRPr="00530810">
        <w:rPr>
          <w:rFonts w:hint="cs"/>
          <w:b/>
          <w:bCs/>
          <w:sz w:val="24"/>
          <w:szCs w:val="24"/>
          <w:rtl/>
        </w:rPr>
        <w:t xml:space="preserve"> </w:t>
      </w:r>
      <w:r w:rsidR="00284716">
        <w:rPr>
          <w:rFonts w:hint="cs"/>
          <w:b/>
          <w:bCs/>
          <w:sz w:val="24"/>
          <w:szCs w:val="24"/>
          <w:rtl/>
        </w:rPr>
        <w:t xml:space="preserve">על המאמר להיות משולב בעבודה כך </w:t>
      </w:r>
      <w:r w:rsidR="0093667D">
        <w:rPr>
          <w:rFonts w:hint="cs"/>
          <w:b/>
          <w:bCs/>
          <w:sz w:val="24"/>
          <w:szCs w:val="24"/>
          <w:rtl/>
        </w:rPr>
        <w:t xml:space="preserve">שהתוצאה הסופית תהיה </w:t>
      </w:r>
      <w:r w:rsidR="00CA0F6C">
        <w:rPr>
          <w:rFonts w:hint="cs"/>
          <w:b/>
          <w:bCs/>
          <w:sz w:val="24"/>
          <w:szCs w:val="24"/>
          <w:rtl/>
        </w:rPr>
        <w:t>קוהרנטית.</w:t>
      </w:r>
    </w:p>
    <w:p w14:paraId="46540B47" w14:textId="77777777" w:rsidR="00C366BE" w:rsidRPr="009F683D" w:rsidRDefault="00C366BE" w:rsidP="00C366BE">
      <w:pPr>
        <w:pStyle w:val="a3"/>
        <w:spacing w:line="240" w:lineRule="auto"/>
        <w:rPr>
          <w:i/>
          <w:iCs/>
          <w:sz w:val="24"/>
          <w:szCs w:val="24"/>
          <w:rtl/>
        </w:rPr>
      </w:pPr>
    </w:p>
    <w:p w14:paraId="540EF6C1" w14:textId="1523D84D" w:rsidR="001B657E" w:rsidRPr="00884761" w:rsidRDefault="001B657E" w:rsidP="00C059E9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rtl/>
        </w:rPr>
        <w:t xml:space="preserve">יש 3 אפשרויות </w:t>
      </w:r>
      <w:r w:rsidR="00F62D56">
        <w:rPr>
          <w:rFonts w:hint="cs"/>
          <w:sz w:val="24"/>
          <w:szCs w:val="24"/>
          <w:rtl/>
        </w:rPr>
        <w:t xml:space="preserve">עיקריות </w:t>
      </w:r>
      <w:r w:rsidRPr="00884761">
        <w:rPr>
          <w:rFonts w:hint="cs"/>
          <w:sz w:val="24"/>
          <w:szCs w:val="24"/>
          <w:rtl/>
        </w:rPr>
        <w:t>להגשת עבודת מאמר:</w:t>
      </w:r>
    </w:p>
    <w:p w14:paraId="1B27867C" w14:textId="2A6D963C" w:rsidR="001B657E" w:rsidRPr="00884761" w:rsidRDefault="001B657E" w:rsidP="001B657E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4761">
        <w:rPr>
          <w:rFonts w:hint="cs"/>
          <w:sz w:val="24"/>
          <w:szCs w:val="24"/>
          <w:rtl/>
        </w:rPr>
        <w:t xml:space="preserve">המאמר יופיע </w:t>
      </w:r>
      <w:r w:rsidR="001570FF" w:rsidRPr="00884761">
        <w:rPr>
          <w:rFonts w:hint="cs"/>
          <w:sz w:val="24"/>
          <w:szCs w:val="24"/>
          <w:rtl/>
        </w:rPr>
        <w:t>כ</w:t>
      </w:r>
      <w:r w:rsidRPr="00884761">
        <w:rPr>
          <w:rFonts w:hint="cs"/>
          <w:sz w:val="24"/>
          <w:szCs w:val="24"/>
          <w:rtl/>
        </w:rPr>
        <w:t xml:space="preserve">פרק </w:t>
      </w:r>
      <w:r w:rsidR="001570FF" w:rsidRPr="00884761">
        <w:rPr>
          <w:rFonts w:hint="cs"/>
          <w:sz w:val="24"/>
          <w:szCs w:val="24"/>
          <w:rtl/>
        </w:rPr>
        <w:t>נפרד</w:t>
      </w:r>
      <w:r w:rsidR="003A7223" w:rsidRPr="00884761">
        <w:rPr>
          <w:rFonts w:hint="cs"/>
          <w:sz w:val="24"/>
          <w:szCs w:val="24"/>
          <w:rtl/>
        </w:rPr>
        <w:t>,</w:t>
      </w:r>
      <w:r w:rsidR="001570FF" w:rsidRPr="00884761">
        <w:rPr>
          <w:rFonts w:hint="cs"/>
          <w:sz w:val="24"/>
          <w:szCs w:val="24"/>
          <w:rtl/>
        </w:rPr>
        <w:t xml:space="preserve"> פרק </w:t>
      </w:r>
      <w:r w:rsidRPr="00884761">
        <w:rPr>
          <w:rFonts w:hint="cs"/>
          <w:sz w:val="24"/>
          <w:szCs w:val="24"/>
          <w:rtl/>
        </w:rPr>
        <w:t>מאמר</w:t>
      </w:r>
    </w:p>
    <w:p w14:paraId="0C06AB61" w14:textId="69E58B15" w:rsidR="001B657E" w:rsidRPr="00884761" w:rsidRDefault="001B657E" w:rsidP="001B657E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4761">
        <w:rPr>
          <w:rFonts w:hint="cs"/>
          <w:sz w:val="24"/>
          <w:szCs w:val="24"/>
          <w:rtl/>
        </w:rPr>
        <w:t xml:space="preserve">המאמר יופיע </w:t>
      </w:r>
      <w:r w:rsidR="003A7223" w:rsidRPr="00884761">
        <w:rPr>
          <w:rFonts w:hint="cs"/>
          <w:sz w:val="24"/>
          <w:szCs w:val="24"/>
          <w:rtl/>
        </w:rPr>
        <w:t>כ</w:t>
      </w:r>
      <w:r w:rsidRPr="00884761">
        <w:rPr>
          <w:rFonts w:hint="cs"/>
          <w:sz w:val="24"/>
          <w:szCs w:val="24"/>
          <w:rtl/>
        </w:rPr>
        <w:t xml:space="preserve">פרק תוצאות </w:t>
      </w:r>
    </w:p>
    <w:p w14:paraId="7CB6E329" w14:textId="51D8FB59" w:rsidR="001B657E" w:rsidRPr="00884761" w:rsidRDefault="005A3C2B" w:rsidP="00530810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84761">
        <w:rPr>
          <w:rFonts w:hint="cs"/>
          <w:sz w:val="24"/>
          <w:szCs w:val="24"/>
          <w:rtl/>
        </w:rPr>
        <w:t>ה</w:t>
      </w:r>
      <w:r w:rsidR="001B657E" w:rsidRPr="00884761">
        <w:rPr>
          <w:rFonts w:hint="cs"/>
          <w:sz w:val="24"/>
          <w:szCs w:val="24"/>
          <w:rtl/>
        </w:rPr>
        <w:t>מאמר יופיע כנספח (אחרי הביבליוגרפיה)</w:t>
      </w:r>
      <w:r w:rsidR="00115A15">
        <w:rPr>
          <w:rFonts w:hint="cs"/>
          <w:sz w:val="24"/>
          <w:szCs w:val="24"/>
          <w:rtl/>
        </w:rPr>
        <w:t xml:space="preserve">. במקרה כזה </w:t>
      </w:r>
      <w:r w:rsidR="00E213D8">
        <w:rPr>
          <w:rFonts w:hint="cs"/>
          <w:sz w:val="24"/>
          <w:szCs w:val="24"/>
          <w:rtl/>
        </w:rPr>
        <w:t xml:space="preserve">בעצם </w:t>
      </w:r>
      <w:r w:rsidR="00653DA8">
        <w:rPr>
          <w:rFonts w:hint="cs"/>
          <w:sz w:val="24"/>
          <w:szCs w:val="24"/>
          <w:rtl/>
        </w:rPr>
        <w:t>נכתבת עבודה שעומדת בפני עצמה</w:t>
      </w:r>
      <w:r w:rsidR="00F47953">
        <w:rPr>
          <w:rFonts w:hint="cs"/>
          <w:sz w:val="24"/>
          <w:szCs w:val="24"/>
          <w:rtl/>
        </w:rPr>
        <w:t>, כאשר המאמר הוא לא חלק אינטגרלי ממנה.</w:t>
      </w:r>
    </w:p>
    <w:p w14:paraId="6197E9C3" w14:textId="3A850C39" w:rsidR="001B657E" w:rsidRPr="00884761" w:rsidRDefault="001B657E" w:rsidP="00C059E9">
      <w:pPr>
        <w:spacing w:line="360" w:lineRule="auto"/>
        <w:ind w:left="360"/>
        <w:rPr>
          <w:b/>
          <w:bCs/>
          <w:sz w:val="24"/>
          <w:szCs w:val="24"/>
          <w:rtl/>
        </w:rPr>
      </w:pPr>
      <w:r w:rsidRPr="00884761">
        <w:rPr>
          <w:rFonts w:hint="cs"/>
          <w:b/>
          <w:bCs/>
          <w:sz w:val="24"/>
          <w:szCs w:val="24"/>
          <w:u w:val="single"/>
          <w:rtl/>
        </w:rPr>
        <w:t>יש להקפיד לציין בדף התוכן מיקום המאמר ולצרפ</w:t>
      </w:r>
      <w:r w:rsidR="00726E5A" w:rsidRPr="00884761">
        <w:rPr>
          <w:rFonts w:hint="cs"/>
          <w:b/>
          <w:bCs/>
          <w:sz w:val="24"/>
          <w:szCs w:val="24"/>
          <w:u w:val="single"/>
          <w:rtl/>
        </w:rPr>
        <w:t>ו</w:t>
      </w:r>
      <w:r w:rsidRPr="00884761">
        <w:rPr>
          <w:rFonts w:hint="cs"/>
          <w:b/>
          <w:bCs/>
          <w:sz w:val="24"/>
          <w:szCs w:val="24"/>
          <w:rtl/>
        </w:rPr>
        <w:t>.</w:t>
      </w:r>
    </w:p>
    <w:p w14:paraId="26380BF0" w14:textId="34791020" w:rsidR="001B657E" w:rsidRPr="00884761" w:rsidRDefault="001B657E" w:rsidP="00C059E9">
      <w:pPr>
        <w:spacing w:line="360" w:lineRule="auto"/>
        <w:ind w:left="360"/>
        <w:rPr>
          <w:b/>
          <w:bCs/>
          <w:sz w:val="24"/>
          <w:szCs w:val="24"/>
          <w:rtl/>
        </w:rPr>
      </w:pPr>
      <w:r w:rsidRPr="00884761">
        <w:rPr>
          <w:rFonts w:hint="cs"/>
          <w:b/>
          <w:bCs/>
          <w:sz w:val="24"/>
          <w:szCs w:val="24"/>
          <w:u w:val="double"/>
          <w:rtl/>
        </w:rPr>
        <w:t>אפשרות 1</w:t>
      </w:r>
      <w:r w:rsidRPr="00884761">
        <w:rPr>
          <w:rFonts w:hint="cs"/>
          <w:b/>
          <w:bCs/>
          <w:sz w:val="24"/>
          <w:szCs w:val="24"/>
          <w:rtl/>
        </w:rPr>
        <w:t xml:space="preserve"> </w:t>
      </w:r>
      <w:r w:rsidRPr="00884761">
        <w:rPr>
          <w:b/>
          <w:bCs/>
          <w:sz w:val="24"/>
          <w:szCs w:val="24"/>
          <w:u w:val="single"/>
          <w:rtl/>
        </w:rPr>
        <w:t>–</w:t>
      </w:r>
      <w:r w:rsidRPr="00884761">
        <w:rPr>
          <w:rFonts w:hint="cs"/>
          <w:b/>
          <w:bCs/>
          <w:sz w:val="24"/>
          <w:szCs w:val="24"/>
          <w:u w:val="single"/>
          <w:rtl/>
        </w:rPr>
        <w:t xml:space="preserve"> מאמר </w:t>
      </w:r>
      <w:r w:rsidR="00CB7FBA" w:rsidRPr="00884761">
        <w:rPr>
          <w:rFonts w:hint="cs"/>
          <w:b/>
          <w:bCs/>
          <w:sz w:val="24"/>
          <w:szCs w:val="24"/>
          <w:u w:val="single"/>
          <w:rtl/>
        </w:rPr>
        <w:t>כ</w:t>
      </w:r>
      <w:r w:rsidRPr="00884761">
        <w:rPr>
          <w:rFonts w:hint="cs"/>
          <w:b/>
          <w:bCs/>
          <w:sz w:val="24"/>
          <w:szCs w:val="24"/>
          <w:u w:val="single"/>
          <w:rtl/>
        </w:rPr>
        <w:t>פרק מאמר</w:t>
      </w:r>
      <w:r w:rsidRPr="00884761">
        <w:rPr>
          <w:rFonts w:hint="cs"/>
          <w:b/>
          <w:bCs/>
          <w:sz w:val="24"/>
          <w:szCs w:val="24"/>
          <w:rtl/>
        </w:rPr>
        <w:t>:</w:t>
      </w:r>
    </w:p>
    <w:p w14:paraId="46FCDF72" w14:textId="40260A56" w:rsidR="001B657E" w:rsidRPr="00884761" w:rsidRDefault="001B657E" w:rsidP="00C059E9">
      <w:pPr>
        <w:spacing w:line="360" w:lineRule="auto"/>
        <w:ind w:left="360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rtl/>
        </w:rPr>
        <w:t xml:space="preserve">תוכן העניינים </w:t>
      </w:r>
      <w:r w:rsidR="00F7649D" w:rsidRPr="00884761">
        <w:rPr>
          <w:rFonts w:hint="cs"/>
          <w:sz w:val="24"/>
          <w:szCs w:val="24"/>
          <w:rtl/>
        </w:rPr>
        <w:t xml:space="preserve">יהיה </w:t>
      </w:r>
      <w:r w:rsidRPr="00884761">
        <w:rPr>
          <w:rFonts w:hint="cs"/>
          <w:sz w:val="24"/>
          <w:szCs w:val="24"/>
          <w:rtl/>
        </w:rPr>
        <w:t xml:space="preserve">כפי שמפורט בהוראות, כאשר </w:t>
      </w:r>
      <w:r w:rsidRPr="00884761">
        <w:rPr>
          <w:rFonts w:hint="cs"/>
          <w:sz w:val="24"/>
          <w:szCs w:val="24"/>
          <w:u w:val="single"/>
          <w:rtl/>
        </w:rPr>
        <w:t>אחד מהפרקים יוקדש למאמר</w:t>
      </w:r>
      <w:r w:rsidRPr="00884761">
        <w:rPr>
          <w:rFonts w:hint="cs"/>
          <w:sz w:val="24"/>
          <w:szCs w:val="24"/>
          <w:rtl/>
        </w:rPr>
        <w:t>.</w:t>
      </w:r>
    </w:p>
    <w:p w14:paraId="558D9EB1" w14:textId="77777777" w:rsidR="005E09D0" w:rsidRPr="00884761" w:rsidRDefault="001B657E" w:rsidP="00C059E9">
      <w:pPr>
        <w:spacing w:line="360" w:lineRule="auto"/>
        <w:ind w:left="360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rtl/>
        </w:rPr>
        <w:t>למשל:</w:t>
      </w:r>
    </w:p>
    <w:p w14:paraId="444BF6E0" w14:textId="1CB126D0" w:rsidR="001B657E" w:rsidRPr="00884761" w:rsidRDefault="005E09D0" w:rsidP="00C059E9">
      <w:pPr>
        <w:spacing w:line="360" w:lineRule="auto"/>
        <w:ind w:left="360"/>
        <w:jc w:val="both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rtl/>
        </w:rPr>
        <w:t>3. מ</w:t>
      </w:r>
      <w:r w:rsidR="00AD35FA" w:rsidRPr="00884761">
        <w:rPr>
          <w:rFonts w:hint="cs"/>
          <w:sz w:val="24"/>
          <w:szCs w:val="24"/>
          <w:rtl/>
        </w:rPr>
        <w:t>אמר</w:t>
      </w:r>
      <w:r w:rsidRPr="00884761">
        <w:rPr>
          <w:rFonts w:hint="cs"/>
          <w:sz w:val="24"/>
          <w:szCs w:val="24"/>
          <w:rtl/>
        </w:rPr>
        <w:t>:</w:t>
      </w:r>
      <w:r w:rsidR="00AD35FA" w:rsidRPr="00884761">
        <w:rPr>
          <w:rFonts w:hint="cs"/>
          <w:sz w:val="24"/>
          <w:szCs w:val="24"/>
          <w:rtl/>
        </w:rPr>
        <w:t xml:space="preserve"> </w:t>
      </w:r>
      <w:r w:rsidR="001B657E" w:rsidRPr="00884761">
        <w:rPr>
          <w:rFonts w:hint="cs"/>
          <w:sz w:val="24"/>
          <w:szCs w:val="24"/>
          <w:rtl/>
        </w:rPr>
        <w:t xml:space="preserve">שם </w:t>
      </w:r>
      <w:r w:rsidR="009A308E" w:rsidRPr="00884761">
        <w:rPr>
          <w:rFonts w:hint="cs"/>
          <w:sz w:val="24"/>
          <w:szCs w:val="24"/>
          <w:rtl/>
        </w:rPr>
        <w:t>ה</w:t>
      </w:r>
      <w:r w:rsidR="001B657E" w:rsidRPr="00884761">
        <w:rPr>
          <w:rFonts w:hint="cs"/>
          <w:sz w:val="24"/>
          <w:szCs w:val="24"/>
          <w:rtl/>
        </w:rPr>
        <w:t>מאמר.....................................................מס' עמ'</w:t>
      </w:r>
    </w:p>
    <w:p w14:paraId="2642FA02" w14:textId="29E08A99" w:rsidR="001B657E" w:rsidRPr="00884761" w:rsidRDefault="001B657E" w:rsidP="00C059E9">
      <w:pPr>
        <w:spacing w:line="240" w:lineRule="auto"/>
        <w:ind w:left="360"/>
        <w:rPr>
          <w:b/>
          <w:bCs/>
          <w:sz w:val="24"/>
          <w:szCs w:val="24"/>
          <w:rtl/>
        </w:rPr>
      </w:pPr>
      <w:r w:rsidRPr="00884761">
        <w:rPr>
          <w:rFonts w:hint="cs"/>
          <w:b/>
          <w:bCs/>
          <w:sz w:val="24"/>
          <w:szCs w:val="24"/>
          <w:u w:val="double"/>
          <w:rtl/>
        </w:rPr>
        <w:t>אפשרות 2</w:t>
      </w:r>
      <w:r w:rsidRPr="00884761">
        <w:rPr>
          <w:rFonts w:hint="cs"/>
          <w:b/>
          <w:bCs/>
          <w:sz w:val="24"/>
          <w:szCs w:val="24"/>
          <w:rtl/>
        </w:rPr>
        <w:t xml:space="preserve"> </w:t>
      </w:r>
      <w:r w:rsidRPr="00884761">
        <w:rPr>
          <w:b/>
          <w:bCs/>
          <w:sz w:val="24"/>
          <w:szCs w:val="24"/>
          <w:u w:val="single"/>
          <w:rtl/>
        </w:rPr>
        <w:t>–</w:t>
      </w:r>
      <w:r w:rsidRPr="00884761">
        <w:rPr>
          <w:rFonts w:hint="cs"/>
          <w:b/>
          <w:bCs/>
          <w:sz w:val="24"/>
          <w:szCs w:val="24"/>
          <w:u w:val="single"/>
          <w:rtl/>
        </w:rPr>
        <w:t xml:space="preserve"> מאמר </w:t>
      </w:r>
      <w:r w:rsidR="00E46EB8" w:rsidRPr="00884761">
        <w:rPr>
          <w:rFonts w:hint="cs"/>
          <w:b/>
          <w:bCs/>
          <w:sz w:val="24"/>
          <w:szCs w:val="24"/>
          <w:u w:val="single"/>
          <w:rtl/>
        </w:rPr>
        <w:t>כ</w:t>
      </w:r>
      <w:r w:rsidRPr="00884761">
        <w:rPr>
          <w:rFonts w:hint="cs"/>
          <w:b/>
          <w:bCs/>
          <w:sz w:val="24"/>
          <w:szCs w:val="24"/>
          <w:u w:val="single"/>
          <w:rtl/>
        </w:rPr>
        <w:t>פרק התוצאות</w:t>
      </w:r>
      <w:r w:rsidRPr="00884761">
        <w:rPr>
          <w:rFonts w:hint="cs"/>
          <w:b/>
          <w:bCs/>
          <w:sz w:val="24"/>
          <w:szCs w:val="24"/>
          <w:rtl/>
        </w:rPr>
        <w:t>:</w:t>
      </w:r>
    </w:p>
    <w:p w14:paraId="727DD652" w14:textId="5DC7ECB0" w:rsidR="001B657E" w:rsidRPr="00884761" w:rsidRDefault="001B657E" w:rsidP="00C059E9">
      <w:pPr>
        <w:spacing w:line="360" w:lineRule="auto"/>
        <w:ind w:left="360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rtl/>
        </w:rPr>
        <w:t xml:space="preserve">תוכן העניינים </w:t>
      </w:r>
      <w:r w:rsidR="00E46EB8" w:rsidRPr="00884761">
        <w:rPr>
          <w:rFonts w:hint="cs"/>
          <w:sz w:val="24"/>
          <w:szCs w:val="24"/>
          <w:rtl/>
        </w:rPr>
        <w:t xml:space="preserve">יהיה </w:t>
      </w:r>
      <w:r w:rsidRPr="00884761">
        <w:rPr>
          <w:rFonts w:hint="cs"/>
          <w:sz w:val="24"/>
          <w:szCs w:val="24"/>
          <w:rtl/>
        </w:rPr>
        <w:t xml:space="preserve">כפי שמפורט בהוראות, כאשר </w:t>
      </w:r>
      <w:r w:rsidRPr="00884761">
        <w:rPr>
          <w:rFonts w:hint="cs"/>
          <w:sz w:val="24"/>
          <w:szCs w:val="24"/>
          <w:u w:val="single"/>
          <w:rtl/>
        </w:rPr>
        <w:t xml:space="preserve">אחד מהפרקים </w:t>
      </w:r>
      <w:r w:rsidR="00D4339F" w:rsidRPr="00884761">
        <w:rPr>
          <w:rFonts w:hint="cs"/>
          <w:sz w:val="24"/>
          <w:szCs w:val="24"/>
          <w:u w:val="single"/>
          <w:rtl/>
        </w:rPr>
        <w:t>הוא פרק התוצאות</w:t>
      </w:r>
      <w:r w:rsidRPr="00884761">
        <w:rPr>
          <w:rFonts w:hint="cs"/>
          <w:sz w:val="24"/>
          <w:szCs w:val="24"/>
          <w:rtl/>
        </w:rPr>
        <w:t>.</w:t>
      </w:r>
    </w:p>
    <w:p w14:paraId="6093FF73" w14:textId="77777777" w:rsidR="001B657E" w:rsidRPr="00884761" w:rsidRDefault="001B657E" w:rsidP="00C059E9">
      <w:pPr>
        <w:spacing w:line="360" w:lineRule="auto"/>
        <w:ind w:left="360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rtl/>
        </w:rPr>
        <w:t>למשל:</w:t>
      </w:r>
    </w:p>
    <w:p w14:paraId="28BBBBC4" w14:textId="2340A3EC" w:rsidR="001B657E" w:rsidRPr="00884761" w:rsidRDefault="00D4339F" w:rsidP="00C059E9">
      <w:pPr>
        <w:spacing w:line="240" w:lineRule="auto"/>
        <w:ind w:left="360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rtl/>
        </w:rPr>
        <w:t>5</w:t>
      </w:r>
      <w:r w:rsidR="001B657E" w:rsidRPr="00884761">
        <w:rPr>
          <w:rFonts w:hint="cs"/>
          <w:sz w:val="24"/>
          <w:szCs w:val="24"/>
          <w:rtl/>
        </w:rPr>
        <w:t xml:space="preserve">. </w:t>
      </w:r>
      <w:r w:rsidRPr="00884761">
        <w:rPr>
          <w:rFonts w:hint="cs"/>
          <w:sz w:val="24"/>
          <w:szCs w:val="24"/>
          <w:rtl/>
        </w:rPr>
        <w:t>תוצאות.</w:t>
      </w:r>
      <w:r w:rsidR="001B657E" w:rsidRPr="00884761">
        <w:rPr>
          <w:rFonts w:hint="cs"/>
          <w:sz w:val="24"/>
          <w:szCs w:val="24"/>
          <w:rtl/>
        </w:rPr>
        <w:t>......................................................................מס' עמ'</w:t>
      </w:r>
    </w:p>
    <w:p w14:paraId="451F11A3" w14:textId="08F412F6" w:rsidR="001B657E" w:rsidRPr="00884761" w:rsidRDefault="00D4339F" w:rsidP="00C059E9">
      <w:pPr>
        <w:spacing w:line="240" w:lineRule="auto"/>
        <w:ind w:left="360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rtl/>
        </w:rPr>
        <w:t>5</w:t>
      </w:r>
      <w:r w:rsidR="001B657E" w:rsidRPr="00884761">
        <w:rPr>
          <w:rFonts w:hint="cs"/>
          <w:sz w:val="24"/>
          <w:szCs w:val="24"/>
          <w:rtl/>
        </w:rPr>
        <w:t xml:space="preserve">.1 </w:t>
      </w:r>
      <w:r w:rsidR="009A308E" w:rsidRPr="00884761">
        <w:rPr>
          <w:rFonts w:hint="cs"/>
          <w:sz w:val="24"/>
          <w:szCs w:val="24"/>
          <w:rtl/>
        </w:rPr>
        <w:t>מאמר</w:t>
      </w:r>
      <w:r w:rsidR="00E46EB8" w:rsidRPr="00884761">
        <w:rPr>
          <w:rFonts w:hint="cs"/>
          <w:sz w:val="24"/>
          <w:szCs w:val="24"/>
          <w:rtl/>
        </w:rPr>
        <w:t>:</w:t>
      </w:r>
      <w:r w:rsidR="009A308E" w:rsidRPr="00884761">
        <w:rPr>
          <w:rFonts w:hint="cs"/>
          <w:sz w:val="24"/>
          <w:szCs w:val="24"/>
          <w:rtl/>
        </w:rPr>
        <w:t xml:space="preserve"> שם המאמר</w:t>
      </w:r>
      <w:r w:rsidR="001B657E" w:rsidRPr="00884761">
        <w:rPr>
          <w:rFonts w:hint="cs"/>
          <w:sz w:val="24"/>
          <w:szCs w:val="24"/>
          <w:rtl/>
        </w:rPr>
        <w:t>.....................................................מס' עמ'</w:t>
      </w:r>
    </w:p>
    <w:p w14:paraId="66D26F33" w14:textId="0F24BB91" w:rsidR="001B657E" w:rsidRPr="00884761" w:rsidRDefault="001B657E" w:rsidP="00E46EB8">
      <w:pPr>
        <w:spacing w:line="240" w:lineRule="auto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rtl/>
        </w:rPr>
        <w:t xml:space="preserve"> </w:t>
      </w:r>
    </w:p>
    <w:p w14:paraId="6DBE6429" w14:textId="346F762D" w:rsidR="00D4339F" w:rsidRPr="00884761" w:rsidRDefault="00D4339F" w:rsidP="00C059E9">
      <w:pPr>
        <w:spacing w:line="360" w:lineRule="auto"/>
        <w:ind w:left="360"/>
        <w:rPr>
          <w:b/>
          <w:bCs/>
          <w:sz w:val="24"/>
          <w:szCs w:val="24"/>
          <w:rtl/>
        </w:rPr>
      </w:pPr>
      <w:r w:rsidRPr="00884761">
        <w:rPr>
          <w:rFonts w:hint="cs"/>
          <w:b/>
          <w:bCs/>
          <w:sz w:val="24"/>
          <w:szCs w:val="24"/>
          <w:u w:val="double"/>
          <w:rtl/>
        </w:rPr>
        <w:lastRenderedPageBreak/>
        <w:t>אפשרות 3</w:t>
      </w:r>
      <w:r w:rsidRPr="00884761">
        <w:rPr>
          <w:rFonts w:hint="cs"/>
          <w:b/>
          <w:bCs/>
          <w:sz w:val="24"/>
          <w:szCs w:val="24"/>
          <w:rtl/>
        </w:rPr>
        <w:t xml:space="preserve"> </w:t>
      </w:r>
      <w:r w:rsidRPr="00884761">
        <w:rPr>
          <w:b/>
          <w:bCs/>
          <w:sz w:val="24"/>
          <w:szCs w:val="24"/>
          <w:u w:val="single"/>
          <w:rtl/>
        </w:rPr>
        <w:t>–</w:t>
      </w:r>
      <w:r w:rsidRPr="00884761">
        <w:rPr>
          <w:rFonts w:hint="cs"/>
          <w:b/>
          <w:bCs/>
          <w:sz w:val="24"/>
          <w:szCs w:val="24"/>
          <w:u w:val="single"/>
          <w:rtl/>
        </w:rPr>
        <w:t xml:space="preserve"> מאמר </w:t>
      </w:r>
      <w:r w:rsidR="000F1D9E" w:rsidRPr="00884761">
        <w:rPr>
          <w:rFonts w:hint="cs"/>
          <w:b/>
          <w:bCs/>
          <w:sz w:val="24"/>
          <w:szCs w:val="24"/>
          <w:u w:val="single"/>
          <w:rtl/>
        </w:rPr>
        <w:t>ב</w:t>
      </w:r>
      <w:r w:rsidRPr="00884761">
        <w:rPr>
          <w:rFonts w:hint="cs"/>
          <w:b/>
          <w:bCs/>
          <w:sz w:val="24"/>
          <w:szCs w:val="24"/>
          <w:u w:val="single"/>
          <w:rtl/>
        </w:rPr>
        <w:t>פרק הנספחים (אחרי הביבליוגרפיה)</w:t>
      </w:r>
      <w:r w:rsidRPr="00884761">
        <w:rPr>
          <w:rFonts w:hint="cs"/>
          <w:b/>
          <w:bCs/>
          <w:sz w:val="24"/>
          <w:szCs w:val="24"/>
          <w:rtl/>
        </w:rPr>
        <w:t>:</w:t>
      </w:r>
    </w:p>
    <w:p w14:paraId="3C156CA9" w14:textId="52E3DD5D" w:rsidR="00D4339F" w:rsidRPr="00884761" w:rsidRDefault="00D4339F" w:rsidP="00BD6953">
      <w:pPr>
        <w:spacing w:line="360" w:lineRule="auto"/>
        <w:ind w:left="360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rtl/>
        </w:rPr>
        <w:t xml:space="preserve">תוכן העניינים </w:t>
      </w:r>
      <w:r w:rsidR="000F1D9E" w:rsidRPr="00884761">
        <w:rPr>
          <w:rFonts w:hint="cs"/>
          <w:sz w:val="24"/>
          <w:szCs w:val="24"/>
          <w:rtl/>
        </w:rPr>
        <w:t xml:space="preserve">יהיה </w:t>
      </w:r>
      <w:r w:rsidRPr="00884761">
        <w:rPr>
          <w:rFonts w:hint="cs"/>
          <w:sz w:val="24"/>
          <w:szCs w:val="24"/>
          <w:rtl/>
        </w:rPr>
        <w:t xml:space="preserve">כפי שמפורט בהוראות, </w:t>
      </w:r>
      <w:r w:rsidR="0007269E" w:rsidRPr="00884761">
        <w:rPr>
          <w:rFonts w:hint="cs"/>
          <w:sz w:val="24"/>
          <w:szCs w:val="24"/>
          <w:rtl/>
        </w:rPr>
        <w:t>והמאמר יופיע כנספח או כאחד הנספחים (אם בעבודה יש גם נספחים אחרים)</w:t>
      </w:r>
      <w:r w:rsidRPr="00884761">
        <w:rPr>
          <w:rFonts w:hint="cs"/>
          <w:sz w:val="24"/>
          <w:szCs w:val="24"/>
          <w:rtl/>
        </w:rPr>
        <w:t>.</w:t>
      </w:r>
    </w:p>
    <w:p w14:paraId="1CF65B4D" w14:textId="77777777" w:rsidR="00D4339F" w:rsidRPr="00884761" w:rsidRDefault="00D4339F" w:rsidP="00BD6953">
      <w:pPr>
        <w:spacing w:line="360" w:lineRule="auto"/>
        <w:ind w:left="360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rtl/>
        </w:rPr>
        <w:t>למשל:</w:t>
      </w:r>
    </w:p>
    <w:p w14:paraId="32194C86" w14:textId="6015112C" w:rsidR="00D4339F" w:rsidRPr="00884761" w:rsidRDefault="00D4339F" w:rsidP="00BD6953">
      <w:pPr>
        <w:spacing w:line="240" w:lineRule="auto"/>
        <w:ind w:left="360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rtl/>
        </w:rPr>
        <w:t>7. נספח</w:t>
      </w:r>
      <w:r w:rsidR="00BF2021" w:rsidRPr="00884761">
        <w:rPr>
          <w:rFonts w:hint="cs"/>
          <w:sz w:val="24"/>
          <w:szCs w:val="24"/>
          <w:rtl/>
        </w:rPr>
        <w:t xml:space="preserve"> מאמר: שם המאמר</w:t>
      </w:r>
      <w:r w:rsidRPr="00884761">
        <w:rPr>
          <w:rFonts w:hint="cs"/>
          <w:sz w:val="24"/>
          <w:szCs w:val="24"/>
          <w:rtl/>
        </w:rPr>
        <w:t>..........................................................מס' עמ'</w:t>
      </w:r>
    </w:p>
    <w:p w14:paraId="7C0A5908" w14:textId="4AE33D1D" w:rsidR="0007269E" w:rsidRPr="00884761" w:rsidRDefault="0007269E" w:rsidP="00BD6953">
      <w:pPr>
        <w:spacing w:line="240" w:lineRule="auto"/>
        <w:ind w:left="360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rtl/>
        </w:rPr>
        <w:t>או</w:t>
      </w:r>
    </w:p>
    <w:p w14:paraId="435F4219" w14:textId="2955EA95" w:rsidR="0007269E" w:rsidRPr="00884761" w:rsidRDefault="0007269E" w:rsidP="00BD6953">
      <w:pPr>
        <w:spacing w:line="240" w:lineRule="auto"/>
        <w:ind w:left="360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rtl/>
        </w:rPr>
        <w:t>7. נספחים........................................................................</w:t>
      </w:r>
      <w:r w:rsidR="00BF2021" w:rsidRPr="00884761">
        <w:rPr>
          <w:rFonts w:hint="cs"/>
          <w:sz w:val="24"/>
          <w:szCs w:val="24"/>
          <w:rtl/>
        </w:rPr>
        <w:t>........</w:t>
      </w:r>
      <w:r w:rsidRPr="00884761">
        <w:rPr>
          <w:rFonts w:hint="cs"/>
          <w:sz w:val="24"/>
          <w:szCs w:val="24"/>
          <w:rtl/>
        </w:rPr>
        <w:t>..מס' עמ'</w:t>
      </w:r>
    </w:p>
    <w:p w14:paraId="1035E410" w14:textId="2C42A48C" w:rsidR="00D4339F" w:rsidRPr="00884761" w:rsidRDefault="00D4339F" w:rsidP="00BD6953">
      <w:pPr>
        <w:spacing w:line="240" w:lineRule="auto"/>
        <w:ind w:left="360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rtl/>
        </w:rPr>
        <w:t>7.</w:t>
      </w:r>
      <w:r w:rsidR="0007269E" w:rsidRPr="00884761">
        <w:rPr>
          <w:rFonts w:hint="cs"/>
          <w:sz w:val="24"/>
          <w:szCs w:val="24"/>
          <w:rtl/>
        </w:rPr>
        <w:t>1</w:t>
      </w:r>
      <w:r w:rsidRPr="00884761">
        <w:rPr>
          <w:rFonts w:hint="cs"/>
          <w:sz w:val="24"/>
          <w:szCs w:val="24"/>
          <w:rtl/>
        </w:rPr>
        <w:t xml:space="preserve"> </w:t>
      </w:r>
      <w:r w:rsidR="0007269E" w:rsidRPr="00884761">
        <w:rPr>
          <w:rFonts w:hint="cs"/>
          <w:sz w:val="24"/>
          <w:szCs w:val="24"/>
          <w:rtl/>
        </w:rPr>
        <w:t>נספח 1</w:t>
      </w:r>
      <w:r w:rsidRPr="00884761">
        <w:rPr>
          <w:rFonts w:hint="cs"/>
          <w:sz w:val="24"/>
          <w:szCs w:val="24"/>
          <w:rtl/>
        </w:rPr>
        <w:t>........................</w:t>
      </w:r>
      <w:r w:rsidR="0007269E" w:rsidRPr="00884761">
        <w:rPr>
          <w:rFonts w:hint="cs"/>
          <w:sz w:val="24"/>
          <w:szCs w:val="24"/>
          <w:rtl/>
        </w:rPr>
        <w:t>..................</w:t>
      </w:r>
      <w:r w:rsidRPr="00884761">
        <w:rPr>
          <w:rFonts w:hint="cs"/>
          <w:sz w:val="24"/>
          <w:szCs w:val="24"/>
          <w:rtl/>
        </w:rPr>
        <w:t>.................</w:t>
      </w:r>
      <w:r w:rsidR="00BF2021" w:rsidRPr="00884761">
        <w:rPr>
          <w:rFonts w:hint="cs"/>
          <w:sz w:val="24"/>
          <w:szCs w:val="24"/>
          <w:rtl/>
        </w:rPr>
        <w:t>..........</w:t>
      </w:r>
      <w:r w:rsidRPr="00884761">
        <w:rPr>
          <w:rFonts w:hint="cs"/>
          <w:sz w:val="24"/>
          <w:szCs w:val="24"/>
          <w:rtl/>
        </w:rPr>
        <w:t>...........מס' עמ'</w:t>
      </w:r>
    </w:p>
    <w:p w14:paraId="7E7AE20C" w14:textId="13AF65DB" w:rsidR="00D4339F" w:rsidRDefault="00D4339F" w:rsidP="00BD6953">
      <w:pPr>
        <w:spacing w:line="360" w:lineRule="auto"/>
        <w:ind w:left="360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rtl/>
        </w:rPr>
        <w:t>7.</w:t>
      </w:r>
      <w:r w:rsidR="0007269E" w:rsidRPr="00884761">
        <w:rPr>
          <w:rFonts w:hint="cs"/>
          <w:sz w:val="24"/>
          <w:szCs w:val="24"/>
          <w:rtl/>
        </w:rPr>
        <w:t>2</w:t>
      </w:r>
      <w:r w:rsidRPr="00884761">
        <w:rPr>
          <w:rFonts w:hint="cs"/>
          <w:sz w:val="24"/>
          <w:szCs w:val="24"/>
          <w:rtl/>
        </w:rPr>
        <w:t xml:space="preserve"> </w:t>
      </w:r>
      <w:r w:rsidR="00BF2021" w:rsidRPr="00884761">
        <w:rPr>
          <w:rFonts w:hint="cs"/>
          <w:sz w:val="24"/>
          <w:szCs w:val="24"/>
          <w:rtl/>
        </w:rPr>
        <w:t xml:space="preserve">נספח 2 </w:t>
      </w:r>
      <w:r w:rsidR="00D4349D" w:rsidRPr="00884761">
        <w:rPr>
          <w:rFonts w:hint="cs"/>
          <w:sz w:val="24"/>
          <w:szCs w:val="24"/>
          <w:rtl/>
        </w:rPr>
        <w:t>מאמר</w:t>
      </w:r>
      <w:r w:rsidR="0007269E" w:rsidRPr="00884761">
        <w:rPr>
          <w:rFonts w:hint="cs"/>
          <w:sz w:val="24"/>
          <w:szCs w:val="24"/>
          <w:rtl/>
        </w:rPr>
        <w:t>:</w:t>
      </w:r>
      <w:r w:rsidR="00D4349D" w:rsidRPr="00884761">
        <w:rPr>
          <w:rFonts w:hint="cs"/>
          <w:sz w:val="24"/>
          <w:szCs w:val="24"/>
          <w:rtl/>
        </w:rPr>
        <w:t xml:space="preserve"> שם המאמר</w:t>
      </w:r>
      <w:r w:rsidRPr="00884761">
        <w:rPr>
          <w:rFonts w:hint="cs"/>
          <w:sz w:val="24"/>
          <w:szCs w:val="24"/>
          <w:rtl/>
        </w:rPr>
        <w:t>.....................................................מס' עמ'</w:t>
      </w:r>
    </w:p>
    <w:p w14:paraId="5B3FB04A" w14:textId="084EB650" w:rsidR="00E827D0" w:rsidRPr="005E0ABB" w:rsidRDefault="00D4339F" w:rsidP="009539D7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  <w:rtl/>
        </w:rPr>
      </w:pPr>
      <w:r w:rsidRPr="005E0ABB">
        <w:rPr>
          <w:rFonts w:hint="cs"/>
          <w:sz w:val="24"/>
          <w:szCs w:val="24"/>
          <w:rtl/>
        </w:rPr>
        <w:t>יש להקפיד על הנקודות הבאות:</w:t>
      </w:r>
    </w:p>
    <w:p w14:paraId="64360519" w14:textId="3C3D52F8" w:rsidR="00D4339F" w:rsidRPr="00884761" w:rsidRDefault="00D4339F" w:rsidP="00D4339F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  <w:rtl/>
        </w:rPr>
      </w:pPr>
      <w:r w:rsidRPr="00884761">
        <w:rPr>
          <w:rFonts w:hint="cs"/>
          <w:sz w:val="24"/>
          <w:szCs w:val="24"/>
          <w:u w:val="single"/>
          <w:rtl/>
        </w:rPr>
        <w:t>דף השער</w:t>
      </w:r>
      <w:r w:rsidRPr="00884761">
        <w:rPr>
          <w:rFonts w:hint="cs"/>
          <w:sz w:val="24"/>
          <w:szCs w:val="24"/>
          <w:rtl/>
        </w:rPr>
        <w:t xml:space="preserve"> </w:t>
      </w:r>
      <w:r w:rsidRPr="00884761">
        <w:rPr>
          <w:sz w:val="24"/>
          <w:szCs w:val="24"/>
          <w:rtl/>
        </w:rPr>
        <w:t>–</w:t>
      </w:r>
      <w:r w:rsidRPr="00884761">
        <w:rPr>
          <w:rFonts w:hint="cs"/>
          <w:sz w:val="24"/>
          <w:szCs w:val="24"/>
          <w:rtl/>
        </w:rPr>
        <w:t xml:space="preserve"> יש לצרף דף שער לפני </w:t>
      </w:r>
      <w:r w:rsidR="00BF2021" w:rsidRPr="00884761">
        <w:rPr>
          <w:rFonts w:hint="cs"/>
          <w:sz w:val="24"/>
          <w:szCs w:val="24"/>
          <w:rtl/>
        </w:rPr>
        <w:t>ה</w:t>
      </w:r>
      <w:r w:rsidRPr="00884761">
        <w:rPr>
          <w:rFonts w:hint="cs"/>
          <w:sz w:val="24"/>
          <w:szCs w:val="24"/>
          <w:rtl/>
        </w:rPr>
        <w:t>מאמר, עליו יצוין מס' פרק ותת פרק</w:t>
      </w:r>
      <w:r w:rsidR="00B4611E" w:rsidRPr="00884761">
        <w:rPr>
          <w:rFonts w:hint="cs"/>
          <w:sz w:val="24"/>
          <w:szCs w:val="24"/>
          <w:rtl/>
        </w:rPr>
        <w:t xml:space="preserve"> (אם ישנם)</w:t>
      </w:r>
      <w:r w:rsidR="001A3590" w:rsidRPr="00884761">
        <w:rPr>
          <w:rFonts w:hint="cs"/>
          <w:sz w:val="24"/>
          <w:szCs w:val="24"/>
          <w:rtl/>
        </w:rPr>
        <w:t xml:space="preserve"> ו</w:t>
      </w:r>
      <w:r w:rsidRPr="00884761">
        <w:rPr>
          <w:rFonts w:hint="cs"/>
          <w:sz w:val="24"/>
          <w:szCs w:val="24"/>
          <w:rtl/>
        </w:rPr>
        <w:t xml:space="preserve">שם המאמר. </w:t>
      </w:r>
      <w:r w:rsidR="00BE3860" w:rsidRPr="00884761">
        <w:rPr>
          <w:rFonts w:hint="cs"/>
          <w:sz w:val="24"/>
          <w:szCs w:val="24"/>
          <w:rtl/>
        </w:rPr>
        <w:t>כמו כן יש ל</w:t>
      </w:r>
      <w:r w:rsidR="006262DF" w:rsidRPr="00884761">
        <w:rPr>
          <w:rFonts w:hint="cs"/>
          <w:sz w:val="24"/>
          <w:szCs w:val="24"/>
          <w:rtl/>
        </w:rPr>
        <w:t xml:space="preserve">ציין את </w:t>
      </w:r>
      <w:r w:rsidR="0097367E" w:rsidRPr="00884761">
        <w:rPr>
          <w:rFonts w:hint="cs"/>
          <w:sz w:val="24"/>
          <w:szCs w:val="24"/>
          <w:rtl/>
        </w:rPr>
        <w:t>הפרטים הביבליוגרפיים המלאים של המאמר</w:t>
      </w:r>
      <w:r w:rsidR="00232A64" w:rsidRPr="00884761">
        <w:rPr>
          <w:rFonts w:hint="cs"/>
          <w:sz w:val="24"/>
          <w:szCs w:val="24"/>
          <w:rtl/>
        </w:rPr>
        <w:t>, ואם המאמר בתהליכי פרסום שונים, יש לציין גם את הסטטוס שלו</w:t>
      </w:r>
      <w:r w:rsidR="00934D64" w:rsidRPr="00884761">
        <w:rPr>
          <w:rFonts w:hint="cs"/>
          <w:sz w:val="24"/>
          <w:szCs w:val="24"/>
          <w:rtl/>
        </w:rPr>
        <w:t xml:space="preserve"> (הוגש לפרסום; ב</w:t>
      </w:r>
      <w:r w:rsidR="00007A08" w:rsidRPr="00884761">
        <w:rPr>
          <w:rFonts w:hint="cs"/>
          <w:sz w:val="24"/>
          <w:szCs w:val="24"/>
          <w:rtl/>
        </w:rPr>
        <w:t xml:space="preserve">תהליך </w:t>
      </w:r>
      <w:r w:rsidR="00934D64" w:rsidRPr="00884761">
        <w:rPr>
          <w:rFonts w:hint="cs"/>
          <w:sz w:val="24"/>
          <w:szCs w:val="24"/>
          <w:rtl/>
        </w:rPr>
        <w:t xml:space="preserve">פרסום וכד'). </w:t>
      </w:r>
      <w:r w:rsidRPr="00884761">
        <w:rPr>
          <w:rFonts w:hint="cs"/>
          <w:sz w:val="24"/>
          <w:szCs w:val="24"/>
          <w:rtl/>
        </w:rPr>
        <w:t>לאחר דף השער יובא המאמר במלואו.</w:t>
      </w:r>
    </w:p>
    <w:p w14:paraId="46FC5374" w14:textId="35E62F2C" w:rsidR="00D4339F" w:rsidRPr="00884761" w:rsidRDefault="00D4339F" w:rsidP="005E0ABB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  <w:u w:val="single"/>
        </w:rPr>
      </w:pPr>
      <w:r w:rsidRPr="00884761">
        <w:rPr>
          <w:rFonts w:hint="cs"/>
          <w:sz w:val="24"/>
          <w:szCs w:val="24"/>
          <w:u w:val="single"/>
          <w:rtl/>
        </w:rPr>
        <w:t>מספור דפים</w:t>
      </w:r>
      <w:r w:rsidRPr="00884761">
        <w:rPr>
          <w:rFonts w:hint="cs"/>
          <w:sz w:val="24"/>
          <w:szCs w:val="24"/>
          <w:rtl/>
        </w:rPr>
        <w:t xml:space="preserve"> </w:t>
      </w:r>
      <w:r w:rsidRPr="00884761">
        <w:rPr>
          <w:sz w:val="24"/>
          <w:szCs w:val="24"/>
          <w:rtl/>
        </w:rPr>
        <w:t>–</w:t>
      </w:r>
      <w:r w:rsidRPr="00884761">
        <w:rPr>
          <w:rFonts w:hint="cs"/>
          <w:sz w:val="24"/>
          <w:szCs w:val="24"/>
          <w:rtl/>
        </w:rPr>
        <w:t xml:space="preserve"> יש למספר את העמודים ברצף. אם המאמר מובא כפי שפורסם בכתב עת כולל מס' העמודים, יש לספור את העמודים ובדף השער הבא יצוין מס' עמ' מתאים. וכן הלאה. </w:t>
      </w:r>
    </w:p>
    <w:p w14:paraId="771504A9" w14:textId="2F758117" w:rsidR="009368A5" w:rsidRPr="00884761" w:rsidRDefault="009368A5" w:rsidP="005E0ABB">
      <w:pPr>
        <w:pStyle w:val="a3"/>
        <w:numPr>
          <w:ilvl w:val="0"/>
          <w:numId w:val="9"/>
        </w:numPr>
        <w:spacing w:before="120" w:line="360" w:lineRule="auto"/>
        <w:ind w:left="357" w:hanging="357"/>
        <w:jc w:val="both"/>
        <w:rPr>
          <w:b/>
          <w:bCs/>
          <w:sz w:val="24"/>
          <w:szCs w:val="24"/>
          <w:rtl/>
        </w:rPr>
      </w:pPr>
      <w:r w:rsidRPr="00884761">
        <w:rPr>
          <w:rFonts w:hint="cs"/>
          <w:b/>
          <w:bCs/>
          <w:sz w:val="24"/>
          <w:szCs w:val="24"/>
          <w:rtl/>
        </w:rPr>
        <w:t xml:space="preserve">דוגמא לדף שער </w:t>
      </w:r>
      <w:r w:rsidR="00416D39" w:rsidRPr="00884761">
        <w:rPr>
          <w:rFonts w:hint="cs"/>
          <w:b/>
          <w:bCs/>
          <w:sz w:val="24"/>
          <w:szCs w:val="24"/>
          <w:rtl/>
        </w:rPr>
        <w:t>ש</w:t>
      </w:r>
      <w:r w:rsidRPr="00884761">
        <w:rPr>
          <w:rFonts w:hint="cs"/>
          <w:b/>
          <w:bCs/>
          <w:sz w:val="24"/>
          <w:szCs w:val="24"/>
          <w:rtl/>
        </w:rPr>
        <w:t>ל</w:t>
      </w:r>
      <w:r w:rsidR="00416D39" w:rsidRPr="00884761">
        <w:rPr>
          <w:rFonts w:hint="cs"/>
          <w:b/>
          <w:bCs/>
          <w:sz w:val="24"/>
          <w:szCs w:val="24"/>
          <w:rtl/>
        </w:rPr>
        <w:t xml:space="preserve"> </w:t>
      </w:r>
      <w:r w:rsidRPr="00884761">
        <w:rPr>
          <w:rFonts w:hint="cs"/>
          <w:b/>
          <w:bCs/>
          <w:sz w:val="24"/>
          <w:szCs w:val="24"/>
          <w:rtl/>
        </w:rPr>
        <w:t>מאמר</w:t>
      </w:r>
      <w:r w:rsidR="00812A10" w:rsidRPr="00884761">
        <w:rPr>
          <w:rFonts w:hint="cs"/>
          <w:b/>
          <w:bCs/>
          <w:sz w:val="24"/>
          <w:szCs w:val="24"/>
          <w:rtl/>
        </w:rPr>
        <w:t xml:space="preserve"> שפורסם</w:t>
      </w:r>
      <w:r w:rsidRPr="00884761">
        <w:rPr>
          <w:rFonts w:hint="cs"/>
          <w:b/>
          <w:bCs/>
          <w:sz w:val="24"/>
          <w:szCs w:val="24"/>
          <w:rtl/>
        </w:rPr>
        <w:t xml:space="preserve">, אם </w:t>
      </w:r>
      <w:r w:rsidR="00812A10" w:rsidRPr="00884761">
        <w:rPr>
          <w:rFonts w:hint="cs"/>
          <w:b/>
          <w:bCs/>
          <w:sz w:val="24"/>
          <w:szCs w:val="24"/>
          <w:rtl/>
        </w:rPr>
        <w:t>לפרקי העבודה לא הי</w:t>
      </w:r>
      <w:r w:rsidR="002921EC" w:rsidRPr="00884761">
        <w:rPr>
          <w:rFonts w:hint="cs"/>
          <w:b/>
          <w:bCs/>
          <w:sz w:val="24"/>
          <w:szCs w:val="24"/>
          <w:rtl/>
        </w:rPr>
        <w:t>ה</w:t>
      </w:r>
      <w:r w:rsidR="00812A10" w:rsidRPr="00884761">
        <w:rPr>
          <w:rFonts w:hint="cs"/>
          <w:b/>
          <w:bCs/>
          <w:sz w:val="24"/>
          <w:szCs w:val="24"/>
          <w:rtl/>
        </w:rPr>
        <w:t xml:space="preserve"> מספור</w:t>
      </w:r>
      <w:r w:rsidR="002461D2" w:rsidRPr="00884761">
        <w:rPr>
          <w:rFonts w:hint="cs"/>
          <w:b/>
          <w:bCs/>
          <w:sz w:val="24"/>
          <w:szCs w:val="24"/>
          <w:rtl/>
        </w:rPr>
        <w:t>:</w:t>
      </w:r>
    </w:p>
    <w:p w14:paraId="22E38E01" w14:textId="1D33A3FA" w:rsidR="000B360F" w:rsidRDefault="00124D8A" w:rsidP="00800574">
      <w:pPr>
        <w:spacing w:line="360" w:lineRule="auto"/>
        <w:ind w:left="360"/>
        <w:jc w:val="both"/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61318F" wp14:editId="4515DBE9">
                <wp:simplePos x="0" y="0"/>
                <wp:positionH relativeFrom="column">
                  <wp:posOffset>2649855</wp:posOffset>
                </wp:positionH>
                <wp:positionV relativeFrom="paragraph">
                  <wp:posOffset>119380</wp:posOffset>
                </wp:positionV>
                <wp:extent cx="199104" cy="2728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4" cy="272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88FA4" id="Rectangle 4" o:spid="_x0000_s1026" style="position:absolute;left:0;text-align:left;margin-left:208.65pt;margin-top:9.4pt;width:15.7pt;height:21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" fillcolor="white [3212]" stroked="f" strokeweight="1pt"/>
            </w:pict>
          </mc:Fallback>
        </mc:AlternateContent>
      </w:r>
      <w:r w:rsidR="002C7AA8">
        <w:rPr>
          <w:noProof/>
        </w:rPr>
        <w:drawing>
          <wp:inline distT="0" distB="0" distL="0" distR="0" wp14:anchorId="486BE509" wp14:editId="4927FC1C">
            <wp:extent cx="5280082" cy="2583180"/>
            <wp:effectExtent l="0" t="0" r="0" b="762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3788" b="27687"/>
                    <a:stretch/>
                  </pic:blipFill>
                  <pic:spPr bwMode="auto">
                    <a:xfrm>
                      <a:off x="0" y="0"/>
                      <a:ext cx="5326844" cy="2606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360F">
        <w:rPr>
          <w:b/>
          <w:bCs/>
          <w:rtl/>
        </w:rPr>
        <w:br w:type="page"/>
      </w:r>
      <w:r w:rsidR="004368CF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17F57E6C" wp14:editId="37F716D4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273040" cy="2362200"/>
            <wp:effectExtent l="0" t="0" r="3810" b="0"/>
            <wp:wrapThrough wrapText="bothSides">
              <wp:wrapPolygon edited="0">
                <wp:start x="0" y="0"/>
                <wp:lineTo x="0" y="21426"/>
                <wp:lineTo x="21538" y="21426"/>
                <wp:lineTo x="21538" y="0"/>
                <wp:lineTo x="0" y="0"/>
              </wp:wrapPolygon>
            </wp:wrapThrough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89" b="30933"/>
                    <a:stretch/>
                  </pic:blipFill>
                  <pic:spPr bwMode="auto">
                    <a:xfrm>
                      <a:off x="0" y="0"/>
                      <a:ext cx="527304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BC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061BD9" wp14:editId="136242C7">
                <wp:simplePos x="0" y="0"/>
                <wp:positionH relativeFrom="column">
                  <wp:posOffset>2819052</wp:posOffset>
                </wp:positionH>
                <wp:positionV relativeFrom="paragraph">
                  <wp:posOffset>442452</wp:posOffset>
                </wp:positionV>
                <wp:extent cx="199104" cy="2728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4" cy="272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89A0C" id="Rectangle 5" o:spid="_x0000_s1026" style="position:absolute;left:0;text-align:left;margin-left:221.95pt;margin-top:34.85pt;width:15.7pt;height:21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" fillcolor="white [3212]" stroked="f" strokeweight="1pt"/>
            </w:pict>
          </mc:Fallback>
        </mc:AlternateContent>
      </w:r>
      <w:r w:rsidR="004C2D9B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2C996F3" wp14:editId="5E6B20FF">
                <wp:simplePos x="0" y="0"/>
                <wp:positionH relativeFrom="column">
                  <wp:posOffset>1866900</wp:posOffset>
                </wp:positionH>
                <wp:positionV relativeFrom="paragraph">
                  <wp:posOffset>449580</wp:posOffset>
                </wp:positionV>
                <wp:extent cx="433070" cy="304800"/>
                <wp:effectExtent l="0" t="0" r="508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30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21A0B" w14:textId="4D1B5F5D" w:rsidR="000B360F" w:rsidRDefault="000B360F">
                            <w:r>
                              <w:rPr>
                                <w:rFonts w:hint="cs"/>
                                <w:rtl/>
                              </w:rPr>
                              <w:t>5.1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96F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47pt;margin-top:35.4pt;width:34.1pt;height:24pt;flip:x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" stroked="f">
                <v:textbox>
                  <w:txbxContent>
                    <w:p w14:paraId="34C21A0B" w14:textId="4D1B5F5D" w:rsidR="000B360F" w:rsidRDefault="000B360F">
                      <w:r>
                        <w:rPr>
                          <w:rFonts w:hint="cs"/>
                          <w:rtl/>
                        </w:rPr>
                        <w:t>5.1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60F" w:rsidRPr="002C7AA8">
        <w:rPr>
          <w:rFonts w:hint="cs"/>
          <w:b/>
          <w:bCs/>
          <w:rtl/>
        </w:rPr>
        <w:t xml:space="preserve">דוגמא לדף שער </w:t>
      </w:r>
      <w:r w:rsidR="000B360F">
        <w:rPr>
          <w:rFonts w:hint="cs"/>
          <w:b/>
          <w:bCs/>
          <w:rtl/>
        </w:rPr>
        <w:t>ש</w:t>
      </w:r>
      <w:r w:rsidR="000B360F" w:rsidRPr="002C7AA8">
        <w:rPr>
          <w:rFonts w:hint="cs"/>
          <w:b/>
          <w:bCs/>
          <w:rtl/>
        </w:rPr>
        <w:t>ל</w:t>
      </w:r>
      <w:r w:rsidR="000B360F">
        <w:rPr>
          <w:rFonts w:hint="cs"/>
          <w:b/>
          <w:bCs/>
          <w:rtl/>
        </w:rPr>
        <w:t xml:space="preserve"> </w:t>
      </w:r>
      <w:r w:rsidR="000B360F" w:rsidRPr="002C7AA8">
        <w:rPr>
          <w:rFonts w:hint="cs"/>
          <w:b/>
          <w:bCs/>
          <w:rtl/>
        </w:rPr>
        <w:t>מאמר שפורסם, אם לפרקי העבודה הי</w:t>
      </w:r>
      <w:r w:rsidR="000B360F">
        <w:rPr>
          <w:rFonts w:hint="cs"/>
          <w:b/>
          <w:bCs/>
          <w:rtl/>
        </w:rPr>
        <w:t>ה</w:t>
      </w:r>
      <w:r w:rsidR="000B360F" w:rsidRPr="002C7AA8">
        <w:rPr>
          <w:rFonts w:hint="cs"/>
          <w:b/>
          <w:bCs/>
          <w:rtl/>
        </w:rPr>
        <w:t xml:space="preserve"> מספור:</w:t>
      </w:r>
    </w:p>
    <w:p w14:paraId="612662F1" w14:textId="5779B667" w:rsidR="004368CF" w:rsidRDefault="00EE3454" w:rsidP="004368CF">
      <w:pPr>
        <w:pStyle w:val="a3"/>
        <w:numPr>
          <w:ilvl w:val="0"/>
          <w:numId w:val="9"/>
        </w:numPr>
        <w:spacing w:line="360" w:lineRule="auto"/>
        <w:jc w:val="both"/>
      </w:pPr>
      <w:r w:rsidRPr="005B68A0">
        <w:rPr>
          <w:rFonts w:hint="cs"/>
          <w:u w:val="single"/>
          <w:rtl/>
        </w:rPr>
        <w:t>תוכן עניינים לדוגמא</w:t>
      </w:r>
      <w:r w:rsidR="005B68A0" w:rsidRPr="005B68A0">
        <w:rPr>
          <w:rFonts w:hint="cs"/>
          <w:u w:val="single"/>
          <w:rtl/>
        </w:rPr>
        <w:t xml:space="preserve"> </w:t>
      </w:r>
      <w:r w:rsidR="005B68A0" w:rsidRPr="005B68A0">
        <w:rPr>
          <w:u w:val="single"/>
          <w:rtl/>
        </w:rPr>
        <w:t>–</w:t>
      </w:r>
      <w:r w:rsidR="005B68A0" w:rsidRPr="005B68A0">
        <w:rPr>
          <w:rFonts w:hint="cs"/>
          <w:u w:val="single"/>
          <w:rtl/>
        </w:rPr>
        <w:t xml:space="preserve"> עבודה הכתובה בעברית</w:t>
      </w:r>
      <w:r>
        <w:rPr>
          <w:rFonts w:hint="cs"/>
          <w:rtl/>
        </w:rPr>
        <w:t>:</w:t>
      </w:r>
    </w:p>
    <w:p w14:paraId="162AC9E8" w14:textId="5898EFAB" w:rsidR="00EE3454" w:rsidRDefault="00EE3454" w:rsidP="00EE3454">
      <w:pPr>
        <w:pStyle w:val="a3"/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>תקציר ..............................</w:t>
      </w:r>
      <w:r w:rsidR="005E0C15">
        <w:rPr>
          <w:rFonts w:hint="cs"/>
          <w:rtl/>
        </w:rPr>
        <w:t>...</w:t>
      </w:r>
      <w:r w:rsidR="00576B15">
        <w:rPr>
          <w:rFonts w:hint="cs"/>
          <w:rtl/>
        </w:rPr>
        <w:t>.</w:t>
      </w:r>
      <w:r w:rsidR="005E0C15">
        <w:rPr>
          <w:rFonts w:hint="cs"/>
          <w:rtl/>
        </w:rPr>
        <w:t>.</w:t>
      </w:r>
      <w:r>
        <w:rPr>
          <w:rFonts w:hint="cs"/>
          <w:rtl/>
        </w:rPr>
        <w:t>.............א</w:t>
      </w:r>
    </w:p>
    <w:p w14:paraId="6D46E6D3" w14:textId="37DC1EAC" w:rsidR="00EE3454" w:rsidRDefault="00857391" w:rsidP="00EE3454">
      <w:pPr>
        <w:pStyle w:val="a3"/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 xml:space="preserve">1. </w:t>
      </w:r>
      <w:r w:rsidR="00EE3454">
        <w:rPr>
          <w:rFonts w:hint="cs"/>
          <w:rtl/>
        </w:rPr>
        <w:t xml:space="preserve">מבוא/סקירת </w:t>
      </w:r>
      <w:r w:rsidR="002E55C0">
        <w:rPr>
          <w:rFonts w:hint="cs"/>
          <w:rtl/>
        </w:rPr>
        <w:t>ספרות</w:t>
      </w:r>
      <w:r w:rsidR="00CA56FC">
        <w:rPr>
          <w:rFonts w:hint="cs"/>
          <w:rtl/>
        </w:rPr>
        <w:t>***</w:t>
      </w:r>
      <w:r>
        <w:rPr>
          <w:rFonts w:hint="cs"/>
          <w:rtl/>
        </w:rPr>
        <w:t>.....................1</w:t>
      </w:r>
      <w:r w:rsidR="00BE0032">
        <w:rPr>
          <w:rFonts w:hint="cs"/>
          <w:rtl/>
        </w:rPr>
        <w:t xml:space="preserve"> [אם במאמר עצמו פרק </w:t>
      </w:r>
      <w:r w:rsidR="00170646">
        <w:rPr>
          <w:rFonts w:hint="cs"/>
          <w:rtl/>
        </w:rPr>
        <w:t xml:space="preserve">זה מצומצם </w:t>
      </w:r>
      <w:r w:rsidR="00170646">
        <w:rPr>
          <w:rtl/>
        </w:rPr>
        <w:t>–</w:t>
      </w:r>
      <w:r w:rsidR="00170646">
        <w:rPr>
          <w:rFonts w:hint="cs"/>
          <w:rtl/>
        </w:rPr>
        <w:t xml:space="preserve"> לפי הנחיות </w:t>
      </w:r>
      <w:r w:rsidR="00A371A5">
        <w:rPr>
          <w:rFonts w:hint="cs"/>
          <w:rtl/>
        </w:rPr>
        <w:t>שצוינו ב</w:t>
      </w:r>
      <w:r w:rsidR="00170646">
        <w:rPr>
          <w:rFonts w:hint="cs"/>
          <w:rtl/>
        </w:rPr>
        <w:t xml:space="preserve">סעיף 2 </w:t>
      </w:r>
      <w:r w:rsidR="00A371A5">
        <w:rPr>
          <w:rFonts w:hint="cs"/>
          <w:rtl/>
        </w:rPr>
        <w:t>למעלה</w:t>
      </w:r>
      <w:r w:rsidR="00170646">
        <w:rPr>
          <w:rFonts w:hint="cs"/>
          <w:rtl/>
        </w:rPr>
        <w:t>]</w:t>
      </w:r>
    </w:p>
    <w:p w14:paraId="56A48CEB" w14:textId="78EF5AE7" w:rsidR="00857391" w:rsidRDefault="00857391" w:rsidP="00EE3454">
      <w:pPr>
        <w:pStyle w:val="a3"/>
        <w:spacing w:line="360" w:lineRule="auto"/>
        <w:ind w:left="360"/>
        <w:jc w:val="both"/>
        <w:rPr>
          <w:rFonts w:hint="cs"/>
          <w:rtl/>
        </w:rPr>
      </w:pPr>
      <w:r>
        <w:rPr>
          <w:rFonts w:hint="cs"/>
          <w:rtl/>
        </w:rPr>
        <w:t>2. מאמר</w:t>
      </w:r>
      <w:r w:rsidR="00EB7B99">
        <w:rPr>
          <w:rFonts w:hint="cs"/>
          <w:rtl/>
        </w:rPr>
        <w:t>: [יש לציין כאן את שם המאמר]</w:t>
      </w:r>
      <w:r w:rsidR="004F4679">
        <w:rPr>
          <w:rFonts w:hint="cs"/>
          <w:rtl/>
        </w:rPr>
        <w:t>.............מס' עמ'</w:t>
      </w:r>
    </w:p>
    <w:p w14:paraId="36427BB6" w14:textId="1A6C6966" w:rsidR="00567908" w:rsidRDefault="00567908" w:rsidP="00EE3454">
      <w:pPr>
        <w:pStyle w:val="a3"/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 xml:space="preserve">    [ניתן לפרט את פרקי המאמר השונים בתוכן עניינים]</w:t>
      </w:r>
    </w:p>
    <w:p w14:paraId="4C142D38" w14:textId="7F09D8D5" w:rsidR="00567908" w:rsidRDefault="007D3C48" w:rsidP="007D3C48">
      <w:pPr>
        <w:pStyle w:val="a3"/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 xml:space="preserve">3. </w:t>
      </w:r>
      <w:r w:rsidR="008C6A01">
        <w:rPr>
          <w:rFonts w:hint="cs"/>
          <w:rtl/>
        </w:rPr>
        <w:t>ביבליוגרפיה</w:t>
      </w:r>
      <w:r w:rsidR="005B68A0">
        <w:rPr>
          <w:rFonts w:hint="cs"/>
          <w:rtl/>
        </w:rPr>
        <w:t>..............................................</w:t>
      </w:r>
      <w:r w:rsidR="004F4679">
        <w:rPr>
          <w:rFonts w:hint="cs"/>
          <w:rtl/>
        </w:rPr>
        <w:t>מס' עמ'</w:t>
      </w:r>
      <w:r w:rsidR="005B68A0">
        <w:rPr>
          <w:rFonts w:hint="cs"/>
          <w:rtl/>
        </w:rPr>
        <w:t xml:space="preserve"> </w:t>
      </w:r>
      <w:r w:rsidR="005B68A0">
        <w:rPr>
          <w:rFonts w:hint="cs"/>
          <w:rtl/>
        </w:rPr>
        <w:t xml:space="preserve">[אם במאמר עצמו פרק זה מצומצם </w:t>
      </w:r>
      <w:r w:rsidR="005B68A0">
        <w:rPr>
          <w:rtl/>
        </w:rPr>
        <w:t>–</w:t>
      </w:r>
      <w:r w:rsidR="005B68A0">
        <w:rPr>
          <w:rFonts w:hint="cs"/>
          <w:rtl/>
        </w:rPr>
        <w:t xml:space="preserve"> לפי הנחיות שצוינו בסעיף 2 למעלה]</w:t>
      </w:r>
    </w:p>
    <w:p w14:paraId="3331C006" w14:textId="711BC39A" w:rsidR="007D3C48" w:rsidRPr="00EE3454" w:rsidRDefault="007D3C48" w:rsidP="007D3C48">
      <w:pPr>
        <w:spacing w:line="360" w:lineRule="auto"/>
        <w:ind w:left="360"/>
        <w:jc w:val="both"/>
      </w:pPr>
      <w:r>
        <w:rPr>
          <w:rFonts w:hint="cs"/>
          <w:rtl/>
        </w:rPr>
        <w:t>תקציר באנגלית....................................</w:t>
      </w:r>
      <w:r>
        <w:t>i</w:t>
      </w:r>
    </w:p>
    <w:p w14:paraId="23C9A3C6" w14:textId="1604C549" w:rsidR="004368CF" w:rsidRDefault="005B68A0" w:rsidP="00800574">
      <w:pPr>
        <w:spacing w:line="360" w:lineRule="auto"/>
        <w:ind w:left="360"/>
        <w:jc w:val="both"/>
        <w:rPr>
          <w:b/>
          <w:bCs/>
          <w:rtl/>
        </w:rPr>
      </w:pPr>
      <w:r w:rsidRPr="005B68A0">
        <w:rPr>
          <w:rFonts w:hint="cs"/>
          <w:u w:val="single"/>
          <w:rtl/>
        </w:rPr>
        <w:t xml:space="preserve">תוכן עניינים לדוגמא </w:t>
      </w:r>
      <w:r w:rsidRPr="005B68A0">
        <w:rPr>
          <w:u w:val="single"/>
          <w:rtl/>
        </w:rPr>
        <w:t>–</w:t>
      </w:r>
      <w:r w:rsidRPr="005B68A0">
        <w:rPr>
          <w:rFonts w:hint="cs"/>
          <w:u w:val="single"/>
          <w:rtl/>
        </w:rPr>
        <w:t xml:space="preserve"> עבודה הכתובה </w:t>
      </w:r>
      <w:r w:rsidRPr="005B68A0">
        <w:rPr>
          <w:rFonts w:hint="cs"/>
          <w:u w:val="single"/>
          <w:rtl/>
        </w:rPr>
        <w:t>באנגלית</w:t>
      </w:r>
      <w:r>
        <w:rPr>
          <w:rFonts w:hint="cs"/>
          <w:rtl/>
        </w:rPr>
        <w:t>:</w:t>
      </w:r>
    </w:p>
    <w:p w14:paraId="1E202AB3" w14:textId="45B021A5" w:rsidR="00C10371" w:rsidRDefault="00C72CAE" w:rsidP="005B68A0">
      <w:pPr>
        <w:bidi w:val="0"/>
        <w:spacing w:line="360" w:lineRule="auto"/>
        <w:ind w:firstLine="284"/>
        <w:jc w:val="both"/>
      </w:pPr>
      <w:r w:rsidRPr="00C72CAE">
        <w:t>Abstract………………………………………</w:t>
      </w:r>
      <w:r w:rsidR="00A154C4">
        <w:t>………………………………..</w:t>
      </w:r>
      <w:r w:rsidRPr="00C72CAE">
        <w:t>…</w:t>
      </w:r>
      <w:r w:rsidR="0038058D">
        <w:t>..</w:t>
      </w:r>
      <w:r w:rsidRPr="00C72CAE">
        <w:t>..i</w:t>
      </w:r>
    </w:p>
    <w:p w14:paraId="0DA1D90C" w14:textId="0D933CEB" w:rsidR="00C72CAE" w:rsidRDefault="00325F72" w:rsidP="00C72CAE">
      <w:pPr>
        <w:pStyle w:val="a3"/>
        <w:numPr>
          <w:ilvl w:val="1"/>
          <w:numId w:val="8"/>
        </w:numPr>
        <w:bidi w:val="0"/>
        <w:spacing w:line="360" w:lineRule="auto"/>
        <w:ind w:left="426" w:hanging="142"/>
        <w:jc w:val="both"/>
      </w:pPr>
      <w:r>
        <w:t>Introduction/Literature</w:t>
      </w:r>
      <w:r w:rsidR="00A154C4">
        <w:t xml:space="preserve"> review</w:t>
      </w:r>
      <w:r w:rsidR="00CA56FC">
        <w:t>***</w:t>
      </w:r>
      <w:r w:rsidR="00A154C4">
        <w:t>………………………………1</w:t>
      </w:r>
    </w:p>
    <w:p w14:paraId="0BD7F9B0" w14:textId="6CDA3D3F" w:rsidR="00A154C4" w:rsidRDefault="00EB7B99" w:rsidP="00A154C4">
      <w:pPr>
        <w:pStyle w:val="a3"/>
        <w:numPr>
          <w:ilvl w:val="1"/>
          <w:numId w:val="8"/>
        </w:numPr>
        <w:bidi w:val="0"/>
        <w:spacing w:line="360" w:lineRule="auto"/>
        <w:ind w:left="426" w:hanging="142"/>
        <w:jc w:val="both"/>
      </w:pPr>
      <w:r>
        <w:t>Article: [article's title]</w:t>
      </w:r>
      <w:r w:rsidR="004F4679">
        <w:t>………………………………………………….p. number</w:t>
      </w:r>
    </w:p>
    <w:p w14:paraId="45F14A00" w14:textId="349D78FB" w:rsidR="002B7F82" w:rsidRDefault="002B7F82" w:rsidP="002B7F82">
      <w:pPr>
        <w:pStyle w:val="a3"/>
        <w:bidi w:val="0"/>
        <w:spacing w:line="360" w:lineRule="auto"/>
        <w:ind w:left="426"/>
        <w:jc w:val="both"/>
      </w:pPr>
      <w:r>
        <w:t xml:space="preserve">      </w:t>
      </w:r>
      <w:r>
        <w:rPr>
          <w:rFonts w:hint="cs"/>
          <w:rtl/>
        </w:rPr>
        <w:t>[ניתן לפרט את פרקי המאמר השונים בתוכן עניינים]</w:t>
      </w:r>
    </w:p>
    <w:p w14:paraId="183702E3" w14:textId="37D06D19" w:rsidR="002B7F82" w:rsidRDefault="002B7F82" w:rsidP="002B7F82">
      <w:pPr>
        <w:pStyle w:val="a3"/>
        <w:numPr>
          <w:ilvl w:val="1"/>
          <w:numId w:val="8"/>
        </w:numPr>
        <w:bidi w:val="0"/>
        <w:spacing w:line="360" w:lineRule="auto"/>
        <w:ind w:left="426" w:hanging="142"/>
        <w:jc w:val="both"/>
      </w:pPr>
      <w:r>
        <w:t>Bibliography</w:t>
      </w:r>
      <w:r w:rsidR="004F4679">
        <w:t>………………………………………………………………..p. number</w:t>
      </w:r>
    </w:p>
    <w:p w14:paraId="51F62C87" w14:textId="11078BD7" w:rsidR="005B68A0" w:rsidRPr="00C72CAE" w:rsidRDefault="005B68A0" w:rsidP="005B68A0">
      <w:pPr>
        <w:bidi w:val="0"/>
        <w:spacing w:line="360" w:lineRule="auto"/>
        <w:ind w:left="426"/>
        <w:jc w:val="both"/>
        <w:rPr>
          <w:rFonts w:hint="cs"/>
          <w:rtl/>
        </w:rPr>
      </w:pPr>
      <w:r>
        <w:t>Hebrew Abstract……………………………………………………</w:t>
      </w:r>
      <w:r w:rsidR="0038058D">
        <w:t>.</w:t>
      </w:r>
      <w:r>
        <w:t>………..</w:t>
      </w:r>
      <w:r>
        <w:rPr>
          <w:rFonts w:hint="cs"/>
          <w:rtl/>
        </w:rPr>
        <w:t>א</w:t>
      </w:r>
    </w:p>
    <w:p w14:paraId="02932C09" w14:textId="56C414EC" w:rsidR="005B68A0" w:rsidRDefault="005B68A0" w:rsidP="005B68A0">
      <w:pPr>
        <w:spacing w:line="360" w:lineRule="auto"/>
        <w:ind w:left="36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***אם אחד הפרקים האחרים במאמר מצומצם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יש להרחיבו כפרק נפרד, לפי אותן ההנחיות, ולהציגו בתוכן באופן דומה.</w:t>
      </w:r>
    </w:p>
    <w:p w14:paraId="02CB2FB2" w14:textId="35BCF5F8" w:rsidR="002C7AA8" w:rsidRDefault="00252F6F" w:rsidP="00C9667E">
      <w:pPr>
        <w:pStyle w:val="a3"/>
        <w:numPr>
          <w:ilvl w:val="0"/>
          <w:numId w:val="9"/>
        </w:numPr>
        <w:spacing w:line="360" w:lineRule="auto"/>
        <w:jc w:val="both"/>
      </w:pPr>
      <w:r>
        <w:rPr>
          <w:rFonts w:hint="cs"/>
          <w:rtl/>
        </w:rPr>
        <w:t>באיזה פורמט צריך להיות המאמר עצמו, אותו ניתן לצרף ל</w:t>
      </w:r>
      <w:r w:rsidR="00721521">
        <w:rPr>
          <w:rFonts w:hint="cs"/>
          <w:rtl/>
        </w:rPr>
        <w:t>תיזה? זו שאלה שקשורה לנושא של זכויות יוצרים</w:t>
      </w:r>
      <w:r w:rsidR="00151685">
        <w:rPr>
          <w:rFonts w:hint="cs"/>
          <w:rtl/>
        </w:rPr>
        <w:t xml:space="preserve"> ולהסכם שחתמ</w:t>
      </w:r>
      <w:r w:rsidR="0001247F">
        <w:rPr>
          <w:rFonts w:hint="cs"/>
          <w:rtl/>
        </w:rPr>
        <w:t>ת</w:t>
      </w:r>
      <w:r w:rsidR="00151685">
        <w:rPr>
          <w:rFonts w:hint="cs"/>
          <w:rtl/>
        </w:rPr>
        <w:t>ם עליו עם המו"ל.</w:t>
      </w:r>
      <w:r w:rsidR="00E53D85">
        <w:rPr>
          <w:rFonts w:hint="cs"/>
          <w:rtl/>
        </w:rPr>
        <w:t xml:space="preserve"> אם פרסמת</w:t>
      </w:r>
      <w:r w:rsidR="00FF1B6C">
        <w:rPr>
          <w:rFonts w:hint="cs"/>
          <w:rtl/>
        </w:rPr>
        <w:t>ם</w:t>
      </w:r>
      <w:r w:rsidR="00E53D85">
        <w:rPr>
          <w:rFonts w:hint="cs"/>
          <w:rtl/>
        </w:rPr>
        <w:t xml:space="preserve"> בכתב עת שהוא בגישה פתו</w:t>
      </w:r>
      <w:r w:rsidR="0001247F">
        <w:rPr>
          <w:rFonts w:hint="cs"/>
          <w:rtl/>
        </w:rPr>
        <w:t>ח</w:t>
      </w:r>
      <w:r w:rsidR="00E53D85">
        <w:rPr>
          <w:rFonts w:hint="cs"/>
          <w:rtl/>
        </w:rPr>
        <w:t>ה (</w:t>
      </w:r>
      <w:r w:rsidR="00E53D85">
        <w:rPr>
          <w:rFonts w:hint="cs"/>
        </w:rPr>
        <w:t>OA</w:t>
      </w:r>
      <w:r w:rsidR="00E53D85">
        <w:rPr>
          <w:rFonts w:hint="cs"/>
          <w:rtl/>
        </w:rPr>
        <w:t>)</w:t>
      </w:r>
      <w:r w:rsidR="00120376">
        <w:rPr>
          <w:rFonts w:hint="cs"/>
          <w:rtl/>
        </w:rPr>
        <w:t xml:space="preserve">, </w:t>
      </w:r>
      <w:r w:rsidR="009344A2">
        <w:rPr>
          <w:rFonts w:hint="cs"/>
          <w:rtl/>
        </w:rPr>
        <w:t xml:space="preserve">ככל הנראה לא תהיה בעיה </w:t>
      </w:r>
      <w:r w:rsidR="00FF1B6C">
        <w:rPr>
          <w:rFonts w:hint="cs"/>
          <w:rtl/>
        </w:rPr>
        <w:t>לשלב</w:t>
      </w:r>
      <w:r w:rsidR="009344A2">
        <w:rPr>
          <w:rFonts w:hint="cs"/>
          <w:rtl/>
        </w:rPr>
        <w:t xml:space="preserve"> את המאמר בגירסתו הסופית, כפי שפורסמה בכתב העת, בתוך התיזה. </w:t>
      </w:r>
      <w:r w:rsidR="00F4674C">
        <w:rPr>
          <w:rFonts w:hint="cs"/>
          <w:rtl/>
        </w:rPr>
        <w:t>ברוב המקרים הגרסה שמאושרת ל</w:t>
      </w:r>
      <w:r w:rsidR="00FF1B6C">
        <w:rPr>
          <w:rFonts w:hint="cs"/>
          <w:rtl/>
        </w:rPr>
        <w:t xml:space="preserve">שילוב בתיזה היא גרסת טרום הגשה </w:t>
      </w:r>
      <w:r w:rsidR="00FF1B6C">
        <w:rPr>
          <w:rFonts w:hint="cs"/>
          <w:rtl/>
        </w:rPr>
        <w:lastRenderedPageBreak/>
        <w:t>להוצאה או גרס</w:t>
      </w:r>
      <w:r w:rsidR="005F53B8">
        <w:rPr>
          <w:rFonts w:hint="cs"/>
          <w:rtl/>
        </w:rPr>
        <w:t xml:space="preserve">ה מאושרת להדפסה, שעברה בדיקת עמיתים. על מנת לדעת </w:t>
      </w:r>
      <w:r w:rsidR="002616BB">
        <w:rPr>
          <w:rFonts w:hint="cs"/>
          <w:rtl/>
        </w:rPr>
        <w:t xml:space="preserve">מה מותר במקרה שלכם, יש לעיין בהסכם שלכם עם המו"ל או </w:t>
      </w:r>
      <w:r w:rsidR="002B07E5">
        <w:rPr>
          <w:rFonts w:hint="cs"/>
          <w:rtl/>
        </w:rPr>
        <w:t xml:space="preserve">במאגר </w:t>
      </w:r>
      <w:hyperlink r:id="rId10" w:history="1">
        <w:r w:rsidR="002B07E5" w:rsidRPr="009906A2">
          <w:rPr>
            <w:rStyle w:val="Hyperlink"/>
          </w:rPr>
          <w:t>SHERPA/RoMEO</w:t>
        </w:r>
      </w:hyperlink>
      <w:r w:rsidR="00D65E7C">
        <w:rPr>
          <w:rFonts w:hint="cs"/>
          <w:rtl/>
        </w:rPr>
        <w:t>.</w:t>
      </w:r>
      <w:r w:rsidR="007C2501">
        <w:rPr>
          <w:rFonts w:hint="cs"/>
          <w:rtl/>
        </w:rPr>
        <w:t xml:space="preserve"> </w:t>
      </w:r>
      <w:r w:rsidR="0083238B">
        <w:rPr>
          <w:rFonts w:hint="cs"/>
          <w:rtl/>
        </w:rPr>
        <w:t>ל</w:t>
      </w:r>
      <w:r w:rsidR="00332396">
        <w:rPr>
          <w:rFonts w:hint="cs"/>
          <w:rtl/>
        </w:rPr>
        <w:t>כתבי עת רבים יש גם תקופת אימברגו שצריך לעמוד בה.</w:t>
      </w:r>
    </w:p>
    <w:p w14:paraId="41C59479" w14:textId="3FF02778" w:rsidR="00501022" w:rsidRDefault="00501022" w:rsidP="00501022">
      <w:pPr>
        <w:pStyle w:val="a3"/>
        <w:spacing w:line="360" w:lineRule="auto"/>
        <w:ind w:left="360"/>
        <w:jc w:val="both"/>
        <w:rPr>
          <w:rFonts w:hint="cs"/>
          <w:rtl/>
        </w:rPr>
      </w:pPr>
      <w:r>
        <w:rPr>
          <w:rFonts w:hint="cs"/>
          <w:rtl/>
        </w:rPr>
        <w:t xml:space="preserve">הסברים כללים על זכויות מחברי המאמר (ובפרט על אפשרות לשלב </w:t>
      </w:r>
      <w:r w:rsidR="00666741">
        <w:rPr>
          <w:rFonts w:hint="cs"/>
          <w:rtl/>
        </w:rPr>
        <w:t xml:space="preserve">מאמר בתיזה) ניתן למצוא באינטרנט בדפי מידע של המו"לים השונים. </w:t>
      </w:r>
      <w:hyperlink r:id="rId11" w:anchor="locate" w:history="1">
        <w:r w:rsidR="00E85902" w:rsidRPr="00806FF7">
          <w:rPr>
            <w:rStyle w:val="Hyperlink"/>
            <w:rFonts w:hint="cs"/>
            <w:rtl/>
          </w:rPr>
          <w:t>כאן</w:t>
        </w:r>
      </w:hyperlink>
      <w:r w:rsidR="00E85902">
        <w:rPr>
          <w:rFonts w:hint="cs"/>
          <w:rtl/>
        </w:rPr>
        <w:t xml:space="preserve"> ניתן לקרוא על איך למצוא </w:t>
      </w:r>
      <w:r w:rsidR="00806FF7">
        <w:rPr>
          <w:rFonts w:hint="cs"/>
          <w:rtl/>
        </w:rPr>
        <w:t>מדיניות זכויות יוצרים של מו"לים באתרים שלהם.</w:t>
      </w:r>
      <w:r w:rsidR="008F00E1">
        <w:rPr>
          <w:rFonts w:hint="cs"/>
          <w:rtl/>
        </w:rPr>
        <w:t xml:space="preserve"> להלן קישורים למספר דפים כאלה:</w:t>
      </w:r>
    </w:p>
    <w:p w14:paraId="22AD5E4B" w14:textId="0D5555C9" w:rsidR="00541720" w:rsidRDefault="00DE3B3F" w:rsidP="00541720">
      <w:pPr>
        <w:bidi w:val="0"/>
        <w:spacing w:line="360" w:lineRule="auto"/>
        <w:jc w:val="both"/>
        <w:rPr>
          <w:rtl/>
        </w:rPr>
      </w:pPr>
      <w:hyperlink r:id="rId12" w:history="1">
        <w:r w:rsidR="00541720" w:rsidRPr="00DE3B3F">
          <w:rPr>
            <w:rStyle w:val="Hyperlink"/>
          </w:rPr>
          <w:t>Taylor &amp; Francis</w:t>
        </w:r>
      </w:hyperlink>
    </w:p>
    <w:p w14:paraId="1DC8C5EE" w14:textId="588B57AA" w:rsidR="00DE3B3F" w:rsidRPr="00541720" w:rsidRDefault="00742DC2" w:rsidP="00DE3B3F">
      <w:pPr>
        <w:bidi w:val="0"/>
        <w:spacing w:line="360" w:lineRule="auto"/>
        <w:jc w:val="both"/>
      </w:pPr>
      <w:hyperlink r:id="rId13" w:history="1">
        <w:r w:rsidR="00552591" w:rsidRPr="00742DC2">
          <w:rPr>
            <w:rStyle w:val="Hyperlink"/>
          </w:rPr>
          <w:t>Els</w:t>
        </w:r>
        <w:r w:rsidRPr="00742DC2">
          <w:rPr>
            <w:rStyle w:val="Hyperlink"/>
          </w:rPr>
          <w:t>e</w:t>
        </w:r>
        <w:r w:rsidR="00552591" w:rsidRPr="00742DC2">
          <w:rPr>
            <w:rStyle w:val="Hyperlink"/>
          </w:rPr>
          <w:t>vier</w:t>
        </w:r>
      </w:hyperlink>
    </w:p>
    <w:p w14:paraId="53BE1AD4" w14:textId="170D484B" w:rsidR="00666741" w:rsidRPr="00D4339F" w:rsidRDefault="00666741" w:rsidP="00501022">
      <w:pPr>
        <w:pStyle w:val="a3"/>
        <w:spacing w:line="360" w:lineRule="auto"/>
        <w:ind w:left="360"/>
        <w:jc w:val="both"/>
        <w:rPr>
          <w:rFonts w:hint="cs"/>
          <w:rtl/>
        </w:rPr>
      </w:pPr>
    </w:p>
    <w:sectPr w:rsidR="00666741" w:rsidRPr="00D4339F" w:rsidSect="000F5328"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613"/>
    <w:multiLevelType w:val="hybridMultilevel"/>
    <w:tmpl w:val="6E2629D2"/>
    <w:lvl w:ilvl="0" w:tplc="2C8C6D32">
      <w:start w:val="4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519596E"/>
    <w:multiLevelType w:val="multilevel"/>
    <w:tmpl w:val="34AAB17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4B82075E"/>
    <w:multiLevelType w:val="multilevel"/>
    <w:tmpl w:val="8E9C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D2B55"/>
    <w:multiLevelType w:val="multilevel"/>
    <w:tmpl w:val="1A7E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74164"/>
    <w:multiLevelType w:val="hybridMultilevel"/>
    <w:tmpl w:val="B41AC6FA"/>
    <w:lvl w:ilvl="0" w:tplc="7078200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508E4"/>
    <w:multiLevelType w:val="hybridMultilevel"/>
    <w:tmpl w:val="11369098"/>
    <w:lvl w:ilvl="0" w:tplc="9D8C6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44D48"/>
    <w:multiLevelType w:val="multilevel"/>
    <w:tmpl w:val="FEA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62244"/>
    <w:multiLevelType w:val="hybridMultilevel"/>
    <w:tmpl w:val="728C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F6164"/>
    <w:multiLevelType w:val="multilevel"/>
    <w:tmpl w:val="032E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33D71"/>
    <w:multiLevelType w:val="hybridMultilevel"/>
    <w:tmpl w:val="8C029C9C"/>
    <w:lvl w:ilvl="0" w:tplc="2C8C6D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75"/>
    <w:rsid w:val="00007A08"/>
    <w:rsid w:val="0001247F"/>
    <w:rsid w:val="00047F4B"/>
    <w:rsid w:val="00056334"/>
    <w:rsid w:val="0007269E"/>
    <w:rsid w:val="000B360F"/>
    <w:rsid w:val="000D6B70"/>
    <w:rsid w:val="000F1D9E"/>
    <w:rsid w:val="000F5328"/>
    <w:rsid w:val="001042A8"/>
    <w:rsid w:val="00113D98"/>
    <w:rsid w:val="00115A15"/>
    <w:rsid w:val="00120376"/>
    <w:rsid w:val="00124D8A"/>
    <w:rsid w:val="00151685"/>
    <w:rsid w:val="001570FF"/>
    <w:rsid w:val="00170646"/>
    <w:rsid w:val="00175E5F"/>
    <w:rsid w:val="001A008F"/>
    <w:rsid w:val="001A3590"/>
    <w:rsid w:val="001A730F"/>
    <w:rsid w:val="001B657E"/>
    <w:rsid w:val="00211864"/>
    <w:rsid w:val="00220FE1"/>
    <w:rsid w:val="00232A64"/>
    <w:rsid w:val="002461D2"/>
    <w:rsid w:val="00252F6F"/>
    <w:rsid w:val="002616BB"/>
    <w:rsid w:val="00276575"/>
    <w:rsid w:val="00284716"/>
    <w:rsid w:val="002921EC"/>
    <w:rsid w:val="002B07E5"/>
    <w:rsid w:val="002B7F82"/>
    <w:rsid w:val="002C7AA8"/>
    <w:rsid w:val="002E55C0"/>
    <w:rsid w:val="0031765C"/>
    <w:rsid w:val="00325F72"/>
    <w:rsid w:val="00332396"/>
    <w:rsid w:val="0038058D"/>
    <w:rsid w:val="00382FEB"/>
    <w:rsid w:val="003909D3"/>
    <w:rsid w:val="003A7223"/>
    <w:rsid w:val="003E03CE"/>
    <w:rsid w:val="00404819"/>
    <w:rsid w:val="00416D39"/>
    <w:rsid w:val="004368CF"/>
    <w:rsid w:val="00452915"/>
    <w:rsid w:val="00452F44"/>
    <w:rsid w:val="004901CE"/>
    <w:rsid w:val="004C2D9B"/>
    <w:rsid w:val="004F4679"/>
    <w:rsid w:val="00500742"/>
    <w:rsid w:val="00501022"/>
    <w:rsid w:val="005034B0"/>
    <w:rsid w:val="00524CCA"/>
    <w:rsid w:val="00530810"/>
    <w:rsid w:val="00541720"/>
    <w:rsid w:val="00552591"/>
    <w:rsid w:val="0056403A"/>
    <w:rsid w:val="00567908"/>
    <w:rsid w:val="00576B15"/>
    <w:rsid w:val="005A3C2B"/>
    <w:rsid w:val="005B68A0"/>
    <w:rsid w:val="005E09D0"/>
    <w:rsid w:val="005E0ABB"/>
    <w:rsid w:val="005E0C15"/>
    <w:rsid w:val="005E3F25"/>
    <w:rsid w:val="005F53B8"/>
    <w:rsid w:val="006262DF"/>
    <w:rsid w:val="00653DA8"/>
    <w:rsid w:val="00666741"/>
    <w:rsid w:val="006819D5"/>
    <w:rsid w:val="006B25B9"/>
    <w:rsid w:val="006B7BFE"/>
    <w:rsid w:val="006F2809"/>
    <w:rsid w:val="00721521"/>
    <w:rsid w:val="00726E5A"/>
    <w:rsid w:val="00736241"/>
    <w:rsid w:val="00742DC2"/>
    <w:rsid w:val="00745D8F"/>
    <w:rsid w:val="00753CBB"/>
    <w:rsid w:val="00764DA2"/>
    <w:rsid w:val="007805DC"/>
    <w:rsid w:val="007A2BC7"/>
    <w:rsid w:val="007C2501"/>
    <w:rsid w:val="007C7680"/>
    <w:rsid w:val="007D3C48"/>
    <w:rsid w:val="007D4857"/>
    <w:rsid w:val="007D5AD6"/>
    <w:rsid w:val="00800574"/>
    <w:rsid w:val="008031DA"/>
    <w:rsid w:val="00806FF7"/>
    <w:rsid w:val="00812A10"/>
    <w:rsid w:val="0083238B"/>
    <w:rsid w:val="008421B5"/>
    <w:rsid w:val="00857391"/>
    <w:rsid w:val="008629AD"/>
    <w:rsid w:val="008701B8"/>
    <w:rsid w:val="00884761"/>
    <w:rsid w:val="008C6A01"/>
    <w:rsid w:val="008F00E1"/>
    <w:rsid w:val="008F654A"/>
    <w:rsid w:val="0092232D"/>
    <w:rsid w:val="009344A2"/>
    <w:rsid w:val="00934D64"/>
    <w:rsid w:val="0093667D"/>
    <w:rsid w:val="009368A5"/>
    <w:rsid w:val="009539D7"/>
    <w:rsid w:val="0097367E"/>
    <w:rsid w:val="009906A2"/>
    <w:rsid w:val="00990EE2"/>
    <w:rsid w:val="009A308E"/>
    <w:rsid w:val="009A7FE0"/>
    <w:rsid w:val="009F683D"/>
    <w:rsid w:val="009F689A"/>
    <w:rsid w:val="00A154C4"/>
    <w:rsid w:val="00A233C8"/>
    <w:rsid w:val="00A31CA4"/>
    <w:rsid w:val="00A371A5"/>
    <w:rsid w:val="00AD35FA"/>
    <w:rsid w:val="00AF51B7"/>
    <w:rsid w:val="00B42B6D"/>
    <w:rsid w:val="00B4611E"/>
    <w:rsid w:val="00B96438"/>
    <w:rsid w:val="00BD6953"/>
    <w:rsid w:val="00BE0032"/>
    <w:rsid w:val="00BE3860"/>
    <w:rsid w:val="00BF2021"/>
    <w:rsid w:val="00C059E9"/>
    <w:rsid w:val="00C10371"/>
    <w:rsid w:val="00C10BA0"/>
    <w:rsid w:val="00C366BE"/>
    <w:rsid w:val="00C72CAE"/>
    <w:rsid w:val="00CA0F6C"/>
    <w:rsid w:val="00CA4945"/>
    <w:rsid w:val="00CA56FC"/>
    <w:rsid w:val="00CA601F"/>
    <w:rsid w:val="00CB7FBA"/>
    <w:rsid w:val="00CF172F"/>
    <w:rsid w:val="00D2080F"/>
    <w:rsid w:val="00D4339F"/>
    <w:rsid w:val="00D4349D"/>
    <w:rsid w:val="00D65E7C"/>
    <w:rsid w:val="00D80DB6"/>
    <w:rsid w:val="00DC4213"/>
    <w:rsid w:val="00DE3B3F"/>
    <w:rsid w:val="00E148DC"/>
    <w:rsid w:val="00E213D8"/>
    <w:rsid w:val="00E405A5"/>
    <w:rsid w:val="00E46EB8"/>
    <w:rsid w:val="00E53D85"/>
    <w:rsid w:val="00E827D0"/>
    <w:rsid w:val="00E85902"/>
    <w:rsid w:val="00EB7B99"/>
    <w:rsid w:val="00EE3454"/>
    <w:rsid w:val="00F115E8"/>
    <w:rsid w:val="00F23F11"/>
    <w:rsid w:val="00F4674C"/>
    <w:rsid w:val="00F47953"/>
    <w:rsid w:val="00F62D56"/>
    <w:rsid w:val="00F7649D"/>
    <w:rsid w:val="00FF1B6C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EAF5"/>
  <w15:docId w15:val="{9446715F-17BE-4204-A37A-E6218590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45D8F"/>
    <w:rPr>
      <w:rFonts w:ascii="Segoe UI" w:hAnsi="Segoe UI" w:cs="Segoe UI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9F68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52F4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2F44"/>
    <w:rPr>
      <w:color w:val="605E5C"/>
      <w:shd w:val="clear" w:color="auto" w:fill="E1DFDD"/>
    </w:rPr>
  </w:style>
  <w:style w:type="paragraph" w:customStyle="1" w:styleId="menu-item">
    <w:name w:val="menu-item"/>
    <w:basedOn w:val="a"/>
    <w:rsid w:val="005417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-school.biu.ac.il/%D7%94%D7%92%D7%A9%D7%AA%20%D7%AA%D7%96%D7%94" TargetMode="External"/><Relationship Id="rId13" Type="http://schemas.openxmlformats.org/officeDocument/2006/relationships/hyperlink" Target="https://www.elsevier.com/about/policies/copyrigh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biu.ac.il/en/node/1367" TargetMode="External"/><Relationship Id="rId12" Type="http://schemas.openxmlformats.org/officeDocument/2006/relationships/hyperlink" Target="https://authorservices.taylorandfrancis.com/publishing-your-research/moving-through-production/copyright-for-journal-auth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biu.ac.il/node/991" TargetMode="External"/><Relationship Id="rId11" Type="http://schemas.openxmlformats.org/officeDocument/2006/relationships/hyperlink" Target="https://scholarlycommunications.wustl.edu/copyright/copyright-author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2.sherpa.ac.uk/rome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4</Pages>
  <Words>808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אולגה גילשטיין</dc:creator>
  <cp:lastModifiedBy>אולגה גילשטיין</cp:lastModifiedBy>
  <cp:revision>120</cp:revision>
  <cp:lastPrinted>2021-11-01T10:20:00Z</cp:lastPrinted>
  <dcterms:created xsi:type="dcterms:W3CDTF">2022-03-22T07:01:00Z</dcterms:created>
  <dcterms:modified xsi:type="dcterms:W3CDTF">2022-03-31T10:48:00Z</dcterms:modified>
</cp:coreProperties>
</file>